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42.xml" ContentType="application/vnd.openxmlformats-officedocument.wordprocessingml.header+xml"/>
  <Override PartName="/word/footer44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5.xml" ContentType="application/vnd.openxmlformats-officedocument.wordprocessingml.header+xml"/>
  <Override PartName="/word/footer47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48.xml" ContentType="application/vnd.openxmlformats-officedocument.wordprocessingml.header+xml"/>
  <Override PartName="/word/footer5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7C" w:rsidRDefault="00EC1A01">
      <w:pPr>
        <w:pStyle w:val="30"/>
        <w:shd w:val="clear" w:color="auto" w:fill="auto"/>
        <w:spacing w:line="300" w:lineRule="exact"/>
        <w:ind w:left="220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0pt;margin-top:-4.3pt;width:47.5pt;height:57.1pt;z-index:-125829376;mso-wrap-distance-left:5pt;mso-wrap-distance-right:54.95pt;mso-wrap-distance-bottom:5.3pt;mso-position-horizontal-relative:margin" wrapcoords="0 0 21600 0 21600 21600 0 21600 0 0">
            <v:imagedata r:id="rId8" o:title="image1"/>
            <w10:wrap type="square" side="right" anchorx="margin"/>
          </v:shape>
        </w:pict>
      </w:r>
      <w:r>
        <w:t>ЗАРЕГИСТРИРОВАНО</w:t>
      </w:r>
    </w:p>
    <w:p w:rsidR="0090017C" w:rsidRDefault="00EC1A01">
      <w:pPr>
        <w:pStyle w:val="40"/>
        <w:shd w:val="clear" w:color="auto" w:fill="auto"/>
        <w:spacing w:after="99" w:line="280" w:lineRule="exact"/>
      </w:pPr>
      <w:r>
        <w:t>Регистрационный Л«</w:t>
      </w:r>
    </w:p>
    <w:p w:rsidR="0090017C" w:rsidRDefault="00EC1A01">
      <w:pPr>
        <w:pStyle w:val="120"/>
        <w:keepNext/>
        <w:keepLines/>
        <w:shd w:val="clear" w:color="auto" w:fill="auto"/>
        <w:spacing w:before="0" w:line="2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0.65pt;margin-top:-6.65pt;width:18.25pt;height:16.65pt;z-index:-125829375;mso-wrap-distance-left:5pt;mso-wrap-distance-right:103.9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40"/>
                    <w:shd w:val="clear" w:color="auto" w:fill="auto"/>
                    <w:spacing w:after="0" w:line="280" w:lineRule="exact"/>
                  </w:pPr>
                  <w:r>
                    <w:rPr>
                      <w:rStyle w:val="4Exact"/>
                      <w:b/>
                      <w:bCs/>
                    </w:rPr>
                    <w:t>от</w:t>
                  </w:r>
                </w:p>
              </w:txbxContent>
            </v:textbox>
            <w10:wrap type="square" side="right" anchorx="margin"/>
          </v:shape>
        </w:pict>
      </w:r>
      <w:bookmarkStart w:id="1" w:name="bookmark2"/>
      <w:r>
        <w:t>20Л.</w:t>
      </w:r>
      <w:bookmarkEnd w:id="1"/>
    </w:p>
    <w:p w:rsidR="0090017C" w:rsidRDefault="00EC1A01">
      <w:pPr>
        <w:pStyle w:val="50"/>
        <w:shd w:val="clear" w:color="auto" w:fill="auto"/>
        <w:spacing w:after="151"/>
        <w:ind w:left="80"/>
      </w:pPr>
      <w:r>
        <w:t>МИНИСТЕРСТВО ПРОСВЕЩЕНИЯ</w:t>
      </w:r>
      <w:r>
        <w:br/>
        <w:t>РОССИЙСКОЙ ФЕДЕРАЦИИ</w:t>
      </w:r>
    </w:p>
    <w:p w:rsidR="0090017C" w:rsidRDefault="00EC1A01">
      <w:pPr>
        <w:pStyle w:val="50"/>
        <w:shd w:val="clear" w:color="auto" w:fill="auto"/>
        <w:spacing w:after="0" w:line="240" w:lineRule="exact"/>
        <w:ind w:left="80"/>
      </w:pPr>
      <w:r>
        <w:pict>
          <v:shape id="_x0000_s1028" type="#_x0000_t202" style="position:absolute;left:0;text-align:left;margin-left:3.1pt;margin-top:57.1pt;width:71.3pt;height:21.6pt;z-index:-125829374;mso-wrap-distance-left:5pt;mso-wrap-distance-right:14.9pt;mso-wrap-distance-bottom:13.95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6"/>
                    <w:shd w:val="clear" w:color="auto" w:fill="auto"/>
                    <w:spacing w:line="360" w:lineRule="exact"/>
                  </w:pPr>
                  <w:r>
                    <w:rPr>
                      <w:lang w:val="ru-RU" w:eastAsia="ru-RU" w:bidi="ru-RU"/>
                    </w:rPr>
                    <w:t xml:space="preserve">«Л£» </w:t>
                  </w:r>
                  <w:r>
                    <w:rPr>
                      <w:rStyle w:val="6Exact0"/>
                      <w:i/>
                      <w:iCs/>
                    </w:rPr>
                    <w:t>itoji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89.3pt;margin-top:59.6pt;width:80.4pt;height:16.85pt;z-index:-125829373;mso-wrap-distance-left:5pt;mso-wrap-distance-right:37.7pt;mso-wrap-distance-bottom:16.2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21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X 2022 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07.35pt;margin-top:27.6pt;width:108.5pt;height:67.85pt;z-index:-125829372;mso-wrap-distance-left:31pt;mso-wrap-distance-right:130.3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1"/>
                    <w:keepNext/>
                    <w:keepLines/>
                    <w:shd w:val="clear" w:color="auto" w:fill="auto"/>
                    <w:spacing w:after="621" w:line="360" w:lineRule="exact"/>
                  </w:pPr>
                  <w:bookmarkStart w:id="2" w:name="bookmark0"/>
                  <w:r>
                    <w:t>ПРИКАЗ</w:t>
                  </w:r>
                  <w:bookmarkEnd w:id="2"/>
                </w:p>
                <w:p w:rsidR="0090017C" w:rsidRDefault="00EC1A01">
                  <w:pPr>
                    <w:pStyle w:val="21"/>
                    <w:shd w:val="clear" w:color="auto" w:fill="auto"/>
                    <w:spacing w:line="280" w:lineRule="exact"/>
                    <w:ind w:left="20"/>
                    <w:jc w:val="center"/>
                  </w:pPr>
                  <w:r>
                    <w:rPr>
                      <w:rStyle w:val="2Exact"/>
                    </w:rPr>
                    <w:t>Москва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446.15pt;margin-top:58.25pt;width:57.6pt;height:19.35pt;z-index:-125829371;mso-wrap-distance-left:5pt;mso-wrap-distance-right:16.55pt;mso-wrap-distance-bottom:15.05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2"/>
                    <w:keepNext/>
                    <w:keepLines/>
                    <w:shd w:val="clear" w:color="auto" w:fill="auto"/>
                    <w:spacing w:line="320" w:lineRule="exact"/>
                  </w:pPr>
                  <w:bookmarkStart w:id="3" w:name="bookmark1"/>
                  <w:r>
                    <w:rPr>
                      <w:rStyle w:val="2TimesNewRoman14pt0ptExact"/>
                      <w:rFonts w:eastAsia="Century Schoolbook"/>
                    </w:rPr>
                    <w:t xml:space="preserve">№ </w:t>
                  </w:r>
                  <w:r>
                    <w:rPr>
                      <w:rStyle w:val="2Exact1"/>
                      <w:b/>
                      <w:bCs/>
                      <w:i/>
                      <w:iCs/>
                    </w:rPr>
                    <w:t>/Щ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t>(МИНПРОСВЕЩЕНИЯ РОССИИ)</w:t>
      </w:r>
    </w:p>
    <w:p w:rsidR="0090017C" w:rsidRDefault="00EC1A01">
      <w:pPr>
        <w:pStyle w:val="32"/>
        <w:keepNext/>
        <w:keepLines/>
        <w:shd w:val="clear" w:color="auto" w:fill="auto"/>
        <w:spacing w:after="140"/>
        <w:ind w:left="40"/>
      </w:pPr>
      <w:bookmarkStart w:id="4" w:name="bookmark3"/>
      <w:r>
        <w:t>Об утверждении федеральной образовательной программы</w:t>
      </w:r>
      <w:r>
        <w:br/>
        <w:t>дошкольного образования</w:t>
      </w:r>
      <w:bookmarkEnd w:id="4"/>
    </w:p>
    <w:p w:rsidR="0090017C" w:rsidRDefault="00EC1A01">
      <w:pPr>
        <w:pStyle w:val="21"/>
        <w:shd w:val="clear" w:color="auto" w:fill="auto"/>
        <w:spacing w:line="456" w:lineRule="exact"/>
        <w:ind w:firstLine="760"/>
        <w:jc w:val="both"/>
      </w:pPr>
      <w:r>
        <w:t xml:space="preserve">В </w:t>
      </w:r>
      <w:r>
        <w:t>соответствии с частью 6</w:t>
      </w:r>
      <w:r>
        <w:rPr>
          <w:vertAlign w:val="superscript"/>
        </w:rPr>
        <w:t>5</w:t>
      </w:r>
      <w:r>
        <w:t xml:space="preserve">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2022, № 39, ст. 6541), пунктом 1 и подпунктом 4.2.6</w:t>
      </w:r>
      <w:r>
        <w:rPr>
          <w:vertAlign w:val="superscript"/>
        </w:rPr>
        <w:t>2</w:t>
      </w:r>
      <w:r>
        <w:t xml:space="preserve"> пункта</w:t>
      </w:r>
      <w:r>
        <w:t xml:space="preserve"> 4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2022, № 46, ст. 8024), </w:t>
      </w:r>
      <w:r>
        <w:rPr>
          <w:rStyle w:val="22pt"/>
        </w:rPr>
        <w:t>приказываю:</w:t>
      </w:r>
    </w:p>
    <w:p w:rsidR="0090017C" w:rsidRDefault="00EC1A01">
      <w:pPr>
        <w:pStyle w:val="21"/>
        <w:shd w:val="clear" w:color="auto" w:fill="auto"/>
        <w:spacing w:line="499" w:lineRule="exact"/>
        <w:ind w:firstLine="760"/>
        <w:jc w:val="both"/>
      </w:pPr>
      <w:r>
        <w:pict>
          <v:shape id="_x0000_s1032" type="#_x0000_t202" style="position:absolute;left:0;text-align:left;margin-left:6.25pt;margin-top:95.85pt;width:56.9pt;height:17.45pt;z-index:-125829370;mso-wrap-distance-left:5pt;mso-wrap-distance-right:114.25pt;mso-wrap-distance-bottom:74.95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21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Министр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75" style="position:absolute;left:0;text-align:left;margin-left:177.35pt;margin-top:53.5pt;width:174.25pt;height:114.7pt;z-index:-125829369;mso-wrap-distance-left:5pt;mso-wrap-distance-right:84.95pt;mso-wrap-distance-bottom:20pt;mso-position-horizontal-relative:margin" wrapcoords="0 0 21600 0 21600 21600 0 21600 0 0">
            <v:imagedata r:id="rId9" o:title="image2"/>
            <w10:wrap type="topAndBottom" anchorx="margin"/>
          </v:shape>
        </w:pict>
      </w:r>
      <w:r>
        <w:pict>
          <v:shape id="_x0000_s1034" type="#_x0000_t202" style="position:absolute;left:0;text-align:left;margin-left:436.55pt;margin-top:95.15pt;width:81.6pt;height:16.95pt;z-index:-125829368;mso-wrap-distance-left:5pt;mso-wrap-distance-right:5pt;mso-wrap-distance-bottom:76.15pt;mso-position-horizontal-relative:margin" filled="f" stroked="f">
            <v:textbox style="mso-fit-shape-to-text:t" inset="0,0,0,0">
              <w:txbxContent>
                <w:p w:rsidR="0090017C" w:rsidRDefault="00EC1A01">
                  <w:pPr>
                    <w:pStyle w:val="21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С.С. Кравцов</w:t>
                  </w:r>
                </w:p>
              </w:txbxContent>
            </v:textbox>
            <w10:wrap type="topAndBottom" anchorx="margin"/>
          </v:shape>
        </w:pict>
      </w:r>
      <w:r>
        <w:t>Утвердить прилагаемую федеральную образовательную программу дошкольного образования.</w:t>
      </w:r>
      <w:r>
        <w:br w:type="page"/>
      </w:r>
    </w:p>
    <w:p w:rsidR="0090017C" w:rsidRDefault="00EC1A01">
      <w:pPr>
        <w:pStyle w:val="21"/>
        <w:shd w:val="clear" w:color="auto" w:fill="auto"/>
        <w:spacing w:line="384" w:lineRule="exact"/>
        <w:ind w:left="6580"/>
      </w:pPr>
      <w:r>
        <w:lastRenderedPageBreak/>
        <w:t>УТВЕРЖДЕНА</w:t>
      </w:r>
    </w:p>
    <w:p w:rsidR="0090017C" w:rsidRDefault="00EC1A01">
      <w:pPr>
        <w:pStyle w:val="21"/>
        <w:shd w:val="clear" w:color="auto" w:fill="auto"/>
        <w:tabs>
          <w:tab w:val="left" w:pos="7877"/>
        </w:tabs>
        <w:spacing w:after="1102" w:line="384" w:lineRule="exact"/>
        <w:ind w:left="5280" w:right="760"/>
      </w:pPr>
      <w:r>
        <w:t xml:space="preserve">приказом Министерства просвещения Российской Федерации от </w:t>
      </w:r>
      <w:r>
        <w:rPr>
          <w:rStyle w:val="2CenturySchoolbook16pt-1pt"/>
        </w:rPr>
        <w:t>«££_</w:t>
      </w:r>
      <w:r>
        <w:tab/>
        <w:t xml:space="preserve">2022 г. № </w:t>
      </w:r>
      <w:r>
        <w:rPr>
          <w:rStyle w:val="2CenturySchoolbook16pt-1pt0"/>
        </w:rPr>
        <w:t>/02</w:t>
      </w:r>
      <w:r>
        <w:rPr>
          <w:rStyle w:val="2CenturySchoolbook16pt-1pt0"/>
          <w:lang w:val="en-US" w:eastAsia="en-US" w:bidi="en-US"/>
        </w:rPr>
        <w:t>J</w:t>
      </w:r>
    </w:p>
    <w:p w:rsidR="0090017C" w:rsidRDefault="00EC1A01">
      <w:pPr>
        <w:pStyle w:val="70"/>
        <w:shd w:val="clear" w:color="auto" w:fill="auto"/>
        <w:spacing w:before="0" w:after="798"/>
        <w:ind w:left="340"/>
      </w:pPr>
      <w:r>
        <w:t>Федеральная образовательная программа</w:t>
      </w:r>
      <w:r>
        <w:br/>
        <w:t xml:space="preserve">дошкольного </w:t>
      </w:r>
      <w:r>
        <w:t>образования</w:t>
      </w:r>
    </w:p>
    <w:p w:rsidR="0090017C" w:rsidRDefault="00EC1A01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128"/>
        </w:tabs>
        <w:spacing w:after="335" w:line="260" w:lineRule="exact"/>
        <w:ind w:left="3820"/>
        <w:jc w:val="both"/>
      </w:pPr>
      <w:bookmarkStart w:id="5" w:name="bookmark4"/>
      <w:r>
        <w:t>Общие положения</w:t>
      </w:r>
      <w:bookmarkEnd w:id="5"/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38"/>
        </w:tabs>
        <w:spacing w:line="374" w:lineRule="exact"/>
        <w:ind w:right="360" w:firstLine="760"/>
        <w:jc w:val="both"/>
      </w:pPr>
      <w:r>
        <w:t>Федеральная образовательная программа дошкольного образования (далее - Федеральная программа) разработана в соответствии с Порядком разработки и утверждения федеральных основных общеобразовательных программ, утверждённым приказо</w:t>
      </w:r>
      <w:r>
        <w:t>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33"/>
        </w:tabs>
        <w:spacing w:line="374" w:lineRule="exact"/>
        <w:ind w:right="360" w:firstLine="760"/>
        <w:jc w:val="both"/>
      </w:pPr>
      <w:r>
        <w:t>Федеральная программа позволяет реализовать несколько основополагающих функ</w:t>
      </w:r>
      <w:r>
        <w:t>ций дошкольного уровня образования:</w:t>
      </w:r>
    </w:p>
    <w:p w:rsidR="0090017C" w:rsidRDefault="00EC1A01">
      <w:pPr>
        <w:pStyle w:val="21"/>
        <w:numPr>
          <w:ilvl w:val="0"/>
          <w:numId w:val="3"/>
        </w:numPr>
        <w:shd w:val="clear" w:color="auto" w:fill="auto"/>
        <w:tabs>
          <w:tab w:val="left" w:pos="1066"/>
        </w:tabs>
        <w:spacing w:line="374" w:lineRule="exact"/>
        <w:ind w:right="360" w:firstLine="760"/>
        <w:jc w:val="both"/>
      </w:pPr>
      <w:r>
        <w:t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90017C" w:rsidRDefault="00EC1A01">
      <w:pPr>
        <w:pStyle w:val="21"/>
        <w:numPr>
          <w:ilvl w:val="0"/>
          <w:numId w:val="3"/>
        </w:numPr>
        <w:shd w:val="clear" w:color="auto" w:fill="auto"/>
        <w:tabs>
          <w:tab w:val="left" w:pos="1071"/>
        </w:tabs>
        <w:spacing w:line="374" w:lineRule="exact"/>
        <w:ind w:right="360" w:firstLine="760"/>
        <w:jc w:val="both"/>
      </w:pPr>
      <w:r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</w:t>
      </w:r>
      <w:r>
        <w:t>орию и культуру своей семьи, большой и малой Родины;</w:t>
      </w:r>
    </w:p>
    <w:p w:rsidR="0090017C" w:rsidRDefault="00EC1A01">
      <w:pPr>
        <w:pStyle w:val="21"/>
        <w:numPr>
          <w:ilvl w:val="0"/>
          <w:numId w:val="3"/>
        </w:numPr>
        <w:shd w:val="clear" w:color="auto" w:fill="auto"/>
        <w:tabs>
          <w:tab w:val="left" w:pos="1066"/>
        </w:tabs>
        <w:spacing w:line="374" w:lineRule="exact"/>
        <w:ind w:right="360" w:firstLine="760"/>
        <w:jc w:val="both"/>
      </w:pPr>
      <w: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</w:t>
      </w:r>
      <w:r>
        <w:t>дставителям) равные, качественные условия ДО, вне зависимости от места проживания.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33"/>
        </w:tabs>
        <w:spacing w:line="374" w:lineRule="exact"/>
        <w:ind w:right="360" w:firstLine="760"/>
        <w:jc w:val="both"/>
        <w:sectPr w:rsidR="0090017C"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38" w:right="393" w:bottom="863" w:left="970" w:header="0" w:footer="3" w:gutter="0"/>
          <w:cols w:space="720"/>
          <w:noEndnote/>
          <w:titlePg/>
          <w:docGrid w:linePitch="360"/>
        </w:sectPr>
      </w:pPr>
      <w:r>
        <w:t>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результа</w:t>
      </w:r>
      <w:r>
        <w:t>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</w:t>
      </w:r>
      <w:r>
        <w:rPr>
          <w:vertAlign w:val="superscript"/>
        </w:rPr>
        <w:footnoteReference w:id="1"/>
      </w:r>
      <w:r>
        <w:t xml:space="preserve"> (далее - ФГОС ДО).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47"/>
        </w:tabs>
        <w:spacing w:line="379" w:lineRule="exact"/>
        <w:ind w:firstLine="760"/>
        <w:jc w:val="both"/>
      </w:pPr>
      <w:r>
        <w:t xml:space="preserve">ФГОС ДО и Федеральная программа являются основой для </w:t>
      </w:r>
      <w:r>
        <w:t xml:space="preserve">самостоятельной разработки и утверждения ДОО образовательных программ дошкольного образования (далее - Программа), обязательная часть которых должна соответствовать Федеральной программе и оформляется в виде ссылки на нее. Федеральная программа определяет </w:t>
      </w:r>
      <w:r>
        <w:t>объем обязательной части этих Программ, который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может быть ориентирована на специфику национал</w:t>
      </w:r>
      <w:r>
        <w:t>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</w:t>
      </w:r>
      <w:r>
        <w:t>тветствуют потребностям и интересам детей, а также возможностям педагогического коллектива и ДОО в целом.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</w:t>
      </w:r>
      <w:r>
        <w:t>й программы.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52"/>
        </w:tabs>
        <w:spacing w:line="379" w:lineRule="exact"/>
        <w:ind w:firstLine="760"/>
        <w:jc w:val="both"/>
      </w:pPr>
      <w:r>
        <w:t>Федеральная программа включает в себя учебно-методическую документацию, в состав которой входят федеральная рабочая программа воспитания (далее - Программа воспитания), примерный режим и распорядок дня дошкольных групп, федеральный календарный</w:t>
      </w:r>
      <w:r>
        <w:t xml:space="preserve"> план воспитательной работы (далее - План) и иные компоненты.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42"/>
        </w:tabs>
        <w:spacing w:line="379" w:lineRule="exact"/>
        <w:ind w:firstLine="760"/>
        <w:jc w:val="both"/>
      </w:pPr>
      <w:r>
        <w:t>В Федеральной программе содержатся целевой, содержательный и организационный разделы.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52"/>
        </w:tabs>
        <w:spacing w:line="379" w:lineRule="exact"/>
        <w:ind w:firstLine="760"/>
        <w:jc w:val="both"/>
      </w:pPr>
      <w:r>
        <w:t xml:space="preserve">В целевом разделе Федеральной программы представлены: цели, задачи, принципы её формирования; планируемые </w:t>
      </w:r>
      <w:r>
        <w:t>результаты освоения Федеральной программы в младенческом, раннем, дошкольном возрастах, а также на этапе завершения освоения Федеральной программы; подходы к педагогической диагностике достижения планируемых результатов.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52"/>
        </w:tabs>
        <w:spacing w:line="379" w:lineRule="exact"/>
        <w:ind w:firstLine="760"/>
        <w:jc w:val="both"/>
      </w:pPr>
      <w:r>
        <w:t>Содержательный раздел Федеральной п</w:t>
      </w:r>
      <w:r>
        <w:t>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</w:t>
      </w:r>
      <w:r>
        <w:t>ставлены описания вариативных форм, способов, методов и средств реализации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Федеральной программы; особенностей образовательной деятельности разных видов и </w:t>
      </w:r>
      <w:r>
        <w:lastRenderedPageBreak/>
        <w:t>культурных практик и способов поддержки детской инициативы; взаимодействия педагогического коллектива</w:t>
      </w:r>
      <w:r>
        <w:t xml:space="preserve">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 различных целевых групп, в том числе детей с ограниченными возможностями здоровь</w:t>
      </w:r>
      <w:r>
        <w:t>я (далее - ОВЗ) и детей-инвалидов.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содержательный раздел Федеральной программы входит федеральная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</w:t>
      </w:r>
      <w:r>
        <w:t>вным ценностям, включая культурные ценности своей этнической группы, правилам и нормам поведения в российском обществе.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051"/>
        </w:tabs>
        <w:spacing w:line="379" w:lineRule="exact"/>
        <w:ind w:firstLine="760"/>
        <w:jc w:val="both"/>
      </w:pPr>
      <w:r>
        <w:t>Организационный раздел Федеральной программы включает описание психолого-педагогических и кадровых условий реализации Федеральной програ</w:t>
      </w:r>
      <w:r>
        <w:t>ммы; организации развивающей предметно-пространственной среды (далее - РППС)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Раздел включает примерные перечни художественной</w:t>
      </w:r>
      <w:r>
        <w:t xml:space="preserve">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разделе п</w:t>
      </w:r>
      <w:r>
        <w:t>редставлены примерный режим и распорядок дня в дошкольных группах, федеральный календарный план воспитательной работы.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177"/>
        </w:tabs>
        <w:spacing w:line="379" w:lineRule="exact"/>
        <w:ind w:firstLine="760"/>
        <w:jc w:val="both"/>
      </w:pPr>
      <w:r>
        <w:t>ДОО предоставлено право выбора способов реализации образовательной деятельности в зависимости от конкретных условий, предпочтений педагог</w:t>
      </w:r>
      <w:r>
        <w:t>ического коллектива ДОО и других участников образовательных отношений, а также с учётом индивидуальных особенностей обучающихся, специфики их потребностей и интересов, возрастных возможностей.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4243"/>
          <w:tab w:val="left" w:pos="8635"/>
        </w:tabs>
        <w:spacing w:line="379" w:lineRule="exact"/>
        <w:ind w:firstLine="760"/>
        <w:jc w:val="both"/>
      </w:pPr>
      <w:r>
        <w:t xml:space="preserve"> Реализация Программ, направленных на обучение и воспитание, пр</w:t>
      </w:r>
      <w:r>
        <w:t>едполагает их интеграцию в едином образовательном процессе, предусматривает взаимодействие с разными</w:t>
      </w:r>
      <w:r>
        <w:tab/>
        <w:t>субъектами образовательных</w:t>
      </w:r>
      <w:r>
        <w:tab/>
        <w:t>отношений,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осуществляется с учётом принципов ДО, зафиксированных во ФГОС ДО.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177"/>
        </w:tabs>
        <w:spacing w:line="379" w:lineRule="exact"/>
        <w:ind w:firstLine="760"/>
        <w:jc w:val="both"/>
      </w:pPr>
      <w:r>
        <w:t>При соблюдении требований к реализации Программ и с</w:t>
      </w:r>
      <w:r>
        <w:t>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90017C" w:rsidRDefault="00EC1A01">
      <w:pPr>
        <w:pStyle w:val="32"/>
        <w:keepNext/>
        <w:keepLines/>
        <w:shd w:val="clear" w:color="auto" w:fill="auto"/>
        <w:spacing w:after="387" w:line="260" w:lineRule="exact"/>
      </w:pPr>
      <w:bookmarkStart w:id="6" w:name="bookmark5"/>
      <w:r>
        <w:t>II. Целевой раздел Федеральной программы</w:t>
      </w:r>
      <w:bookmarkEnd w:id="6"/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182"/>
        </w:tabs>
        <w:spacing w:line="379" w:lineRule="exact"/>
        <w:ind w:firstLine="760"/>
        <w:jc w:val="both"/>
      </w:pPr>
      <w:r>
        <w:t xml:space="preserve">Целевой раздел включает в себя пояснительную записку, планируемые результаты освоения </w:t>
      </w:r>
      <w:r>
        <w:t>Федеральной программы и описание подходов к педагогической диагностике достижений планируемых результатов.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202"/>
        </w:tabs>
        <w:spacing w:line="379" w:lineRule="exact"/>
        <w:ind w:firstLine="760"/>
        <w:jc w:val="both"/>
      </w:pPr>
      <w:r>
        <w:lastRenderedPageBreak/>
        <w:t>Пояснительная записка.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Целью Федеральной программы является разностороннее развитие ребёнка в период дошкольного детства с учётом возрастных и индиви</w:t>
      </w:r>
      <w:r>
        <w:t>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 традиционным российским духовно-нравственным ценностям относятся, прежде всего, жизнь, достоинство, права и свободы человек</w:t>
      </w:r>
      <w:r>
        <w:t>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</w:t>
      </w:r>
      <w:r>
        <w:t>заимоуважение, историческая память и преемственность поколений, единство народов России</w:t>
      </w:r>
      <w:r>
        <w:rPr>
          <w:vertAlign w:val="superscript"/>
        </w:rPr>
        <w:footnoteReference w:id="2"/>
      </w:r>
      <w:r>
        <w:t>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Цель Федеральной программы достигается через решение следующих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задач: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обеспечение единых для Российской Федерации содержания ДО и планируемых результатов освоения обр</w:t>
      </w:r>
      <w:r>
        <w:t>азовательной программы ДО;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</w:t>
      </w:r>
      <w:r>
        <w:t xml:space="preserve">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</w:t>
      </w:r>
      <w:r>
        <w:t>отношения к окружающему миру, становления опыта действий и поступков на основе осмысления ценностей;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создание условий </w:t>
      </w:r>
      <w:r>
        <w:t>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  <w:sectPr w:rsidR="009001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838" w:right="393" w:bottom="863" w:left="970" w:header="0" w:footer="3" w:gutter="0"/>
          <w:pgNumType w:start="2"/>
          <w:cols w:space="720"/>
          <w:noEndnote/>
          <w:docGrid w:linePitch="360"/>
        </w:sectPr>
      </w:pPr>
      <w:r>
        <w:t>охрана и укрепление физического и психического здоровья детей, в том числе их эмоционального благополучия;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обеспечение развития физических, личностных, нравственных качеств и основ патриотизма, интеллектуальных и художественно-т</w:t>
      </w:r>
      <w:r>
        <w:t>ворческих способностей ребёнка, его инициативности, самостоятельности и ответственности;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</w:t>
      </w:r>
      <w:r>
        <w:t>и укрепления здоровья детей, обеспечения их безопасности;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29"/>
        </w:tabs>
        <w:spacing w:line="379" w:lineRule="exact"/>
        <w:ind w:firstLine="760"/>
        <w:jc w:val="both"/>
      </w:pPr>
      <w:r>
        <w:t xml:space="preserve">Федеральная программа </w:t>
      </w:r>
      <w:r>
        <w:t>построена на следующих принципах ДО, установленных ФГОС ДО: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17"/>
        </w:tabs>
        <w:spacing w:line="379" w:lineRule="exact"/>
        <w:ind w:firstLine="760"/>
        <w:jc w:val="both"/>
      </w:pPr>
      <w: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07"/>
        </w:tabs>
        <w:spacing w:line="379" w:lineRule="exact"/>
        <w:ind w:firstLine="760"/>
        <w:jc w:val="both"/>
      </w:pPr>
      <w:r>
        <w:t>построение образовательной деятельности на основе</w:t>
      </w:r>
      <w:r>
        <w:t xml:space="preserve">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12"/>
        </w:tabs>
        <w:spacing w:line="379" w:lineRule="exact"/>
        <w:ind w:firstLine="760"/>
        <w:jc w:val="both"/>
      </w:pPr>
      <w:r>
        <w:t>содействие и сотрудничество детей и родителей (законных представителей), совершеннолетних чл</w:t>
      </w:r>
      <w:r>
        <w:t>енов семьи, принимающих участие в воспитании детей младенческого, раннего и дошкольного возрастов, а также педагогических</w:t>
      </w:r>
    </w:p>
    <w:p w:rsidR="0090017C" w:rsidRDefault="00EC1A01">
      <w:pPr>
        <w:pStyle w:val="80"/>
        <w:shd w:val="clear" w:color="auto" w:fill="auto"/>
        <w:spacing w:line="90" w:lineRule="exact"/>
        <w:ind w:left="1420"/>
      </w:pPr>
      <w:r>
        <w:t>л</w:t>
      </w:r>
    </w:p>
    <w:p w:rsidR="0090017C" w:rsidRDefault="00EC1A01">
      <w:pPr>
        <w:pStyle w:val="21"/>
        <w:shd w:val="clear" w:color="auto" w:fill="auto"/>
        <w:spacing w:line="374" w:lineRule="exact"/>
      </w:pPr>
      <w:r>
        <w:t>работников (далее вместе - взрослые);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07"/>
        </w:tabs>
        <w:spacing w:line="374" w:lineRule="exact"/>
        <w:ind w:firstLine="760"/>
        <w:jc w:val="both"/>
      </w:pPr>
      <w:r>
        <w:t>признание ребёнка полноценным участником (субъектом) образовательных отношений;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62"/>
        </w:tabs>
        <w:spacing w:line="374" w:lineRule="exact"/>
        <w:ind w:firstLine="760"/>
        <w:jc w:val="both"/>
      </w:pPr>
      <w:r>
        <w:t xml:space="preserve">поддержка </w:t>
      </w:r>
      <w:r>
        <w:t>инициативы детей в различных видах деятельности;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62"/>
        </w:tabs>
        <w:spacing w:line="374" w:lineRule="exact"/>
        <w:ind w:firstLine="760"/>
        <w:jc w:val="both"/>
      </w:pPr>
      <w:r>
        <w:t>сотрудничество ДОО с семьей;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17"/>
        </w:tabs>
        <w:spacing w:line="374" w:lineRule="exact"/>
        <w:ind w:firstLine="760"/>
        <w:jc w:val="both"/>
      </w:pPr>
      <w:r>
        <w:t>приобщение детей к социокультурным нормам, традициям семьи, общества и государства;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31"/>
        </w:tabs>
        <w:spacing w:line="374" w:lineRule="exact"/>
        <w:ind w:firstLine="760"/>
        <w:jc w:val="both"/>
      </w:pPr>
      <w:r>
        <w:t>формирование познавательных интересов и познавательных действий ребёнка в различных видах деят</w:t>
      </w:r>
      <w:r>
        <w:t>ельности;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117"/>
        </w:tabs>
        <w:spacing w:line="374" w:lineRule="exact"/>
        <w:ind w:firstLine="760"/>
        <w:jc w:val="both"/>
      </w:pPr>
      <w: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0017C" w:rsidRDefault="00EC1A01">
      <w:pPr>
        <w:pStyle w:val="21"/>
        <w:numPr>
          <w:ilvl w:val="0"/>
          <w:numId w:val="4"/>
        </w:numPr>
        <w:shd w:val="clear" w:color="auto" w:fill="auto"/>
        <w:tabs>
          <w:tab w:val="left" w:pos="1272"/>
        </w:tabs>
        <w:spacing w:line="374" w:lineRule="exact"/>
        <w:ind w:firstLine="760"/>
        <w:jc w:val="both"/>
      </w:pPr>
      <w:r>
        <w:t>учёт этнокультурной ситуации развития детей.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239"/>
        </w:tabs>
        <w:spacing w:line="374" w:lineRule="exact"/>
        <w:ind w:firstLine="760"/>
        <w:jc w:val="both"/>
      </w:pPr>
      <w:r>
        <w:t>Планируемые результаты реализации Федеральной программы.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В соответствии с Ф</w:t>
      </w:r>
      <w:r>
        <w:t>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</w:t>
      </w:r>
      <w:r>
        <w:t xml:space="preserve">тные </w:t>
      </w:r>
      <w:r>
        <w:rPr>
          <w:vertAlign w:val="superscript"/>
        </w:rPr>
        <w:footnoteReference w:id="3"/>
      </w:r>
      <w:r>
        <w:t xml:space="preserve"> характеристики возможных достижений ребёнка дошкольного возраста на разных возрастных этапах и к </w:t>
      </w:r>
      <w:r>
        <w:lastRenderedPageBreak/>
        <w:t>завершению ДО.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В соответствии с периодизацией психического развития ребёнка согласно культурно-исторической психологии, дошкольное детство </w:t>
      </w:r>
      <w:r>
        <w:t>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Обозначенные в Федеральной программе возрастные ориентиры «к одному году», «к трем годам» и так </w:t>
      </w:r>
      <w:r>
        <w:t xml:space="preserve">далее имеют условный характер, что предполагает широкий возрастной диапазон для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</w:t>
      </w:r>
      <w:r>
        <w:t>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Степень выраженности возрастных характеристик </w:t>
      </w:r>
      <w:r>
        <w:t>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</w:t>
      </w:r>
      <w:r>
        <w:t>ёнка в освоении образовательной программы ДОО и не подразумевают его включения в соответствующую целевую группу.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3"/>
        </w:tabs>
        <w:spacing w:line="379" w:lineRule="exact"/>
        <w:ind w:firstLine="740"/>
      </w:pPr>
      <w:r>
        <w:t>Планируемые результаты в младенческом возрасте (к одному году): ребёнок проявляет двигательную активность в освоении пространственной среды, ис</w:t>
      </w:r>
      <w:r>
        <w:t>пользуя движения ползания, лазанья, хватания, бросания; манипулирует предметами, начинает осваивать самостоятельную ходьбу;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ребёнок положительно реагирует на прием пищи и гигиенические процедуры; ребёнок эмоционально реагирует на внимание взрослого, проявл</w:t>
      </w:r>
      <w:r>
        <w:t>яет радость в ответ на общение со взрослым;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понимает речь взрослого, откликается на свое имя, положительно реагирует на знакомых людей, имена близких родственников;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выполняет простые просьбы взрослого, понимает и адекватно реагирует на слов</w:t>
      </w:r>
      <w:r>
        <w:t>а, регулирующие поведение (можно, нельзя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произносит несколько простых, облегченных слов (мама, папа, баба, деда, дай, бах, на), которые несут смысловую нагрузку;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ребёнок проявляет интерес к животным, птицам, рыбам, растениям; ребёнок обн</w:t>
      </w:r>
      <w:r>
        <w:t>аруживает поисковую и познавательную активность по отношению к предметному окружению;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эмоционально реагирует н</w:t>
      </w:r>
      <w:r>
        <w:t>а музыку, пение, игры-забавы, прислушивается к звучанию разных музыкальных инструментов;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ребёнок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</w:t>
      </w:r>
      <w:r>
        <w:t>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активно действует с игрушками, подражая действиям взрослых (катает</w:t>
      </w:r>
      <w:r>
        <w:t xml:space="preserve"> машинку, кормит собачку, качает куклу и тому подобное).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8"/>
        </w:tabs>
        <w:spacing w:line="379" w:lineRule="exact"/>
        <w:ind w:firstLine="740"/>
      </w:pPr>
      <w:r>
        <w:t>Планируемые результаты в раннем возрасте (к трем годам): у ребёнка развита крупная моторика, он активно использует освоенные ранее движения, начинает осваивать бег, прыжки, повторяет за взрослым прос</w:t>
      </w:r>
      <w:r>
        <w:t>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элементарные культурно-гигиенические навыки, владеет простейшими навыками самообсл</w:t>
      </w:r>
      <w:r>
        <w:t>уживания (одевание, раздевание, самостоятельно ест и тому подобное);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 xml:space="preserve">ребёнок понимает и </w:t>
      </w:r>
      <w:r>
        <w:t>выполняет простые поручения взрослого; ребёнок стремится проявлять самостоятельность в бытовом и игровом поведении;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способен направлять свои действия на достижение простой, самостоятельно поставленной цели; знает, с помощью каких средств и в какой </w:t>
      </w:r>
      <w:r>
        <w:t>последовательности продвигаться к цели;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проявляет интерес к стихам, </w:t>
      </w:r>
      <w:r>
        <w:t>сказкам, повторяет отдельные слова и фразы за взрослым;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рассматривает картинки, показывает и называет предметы, изображенные на них;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ребёнок различает и называет основные цвета, формы предметов, ориентируется в основных пространственных и временных</w:t>
      </w:r>
      <w:r>
        <w:t xml:space="preserve">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</w:t>
      </w:r>
      <w:r>
        <w:t>т (город, село и так далее);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</w:t>
      </w:r>
      <w:r>
        <w:t xml:space="preserve">нять </w:t>
      </w:r>
      <w:r>
        <w:lastRenderedPageBreak/>
        <w:t>вред живым объектам;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 удовольствием слушает музыку, подпевает, выполняет простые танцевальные движения;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эмоционально откликается на красоту природы и произведения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осваивает основы изобразительной деятельности (лепка</w:t>
      </w:r>
      <w:r>
        <w:t>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активно действует с окружающими его предметами, знает наз</w:t>
      </w:r>
      <w:r>
        <w:t>вания, свойства и назначение многих предметов, находящихся в его повседневном обиходе;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</w:t>
      </w:r>
      <w:r>
        <w:t>льные отношения (ласково обращается с куклой, делает ей замечания), заранее определяет цель («Я буду лечить куклу»).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9"/>
        </w:tabs>
        <w:spacing w:line="379" w:lineRule="exact"/>
        <w:ind w:firstLine="740"/>
        <w:jc w:val="both"/>
      </w:pPr>
      <w:r>
        <w:t>Планируемые результаты в дошкольном возрасте.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15.3.1. К четырем годам: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положительное отношение к разнообразным физиче</w:t>
      </w:r>
      <w:r>
        <w:t>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элементы самостоятельности в двигательной деятельности, с интересом включается в подвижны</w:t>
      </w:r>
      <w:r>
        <w:t>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координацию движений при выполнении упражнений, сохраняет равновесие п</w:t>
      </w:r>
      <w:r>
        <w:t>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культурно-гигиеническими навыками: умывание, одевание и тому подобное, соблюдает требования гиг</w:t>
      </w:r>
      <w:r>
        <w:t>иены, имеет первичные представления о факторах, положительно влияющих на здоровье;</w:t>
      </w:r>
    </w:p>
    <w:p w:rsidR="0090017C" w:rsidRDefault="00EC1A01">
      <w:pPr>
        <w:pStyle w:val="21"/>
        <w:shd w:val="clear" w:color="auto" w:fill="auto"/>
        <w:spacing w:line="394" w:lineRule="exact"/>
        <w:ind w:firstLine="740"/>
        <w:jc w:val="both"/>
      </w:pPr>
      <w:r>
        <w:t>ребёнок проявляет доверие к миру, положительно оценивает себя, говорит о себе в первом лице;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откликается эмоционально на ярко выраженное состояние близких и сверстни</w:t>
      </w:r>
      <w:r>
        <w:t>ков по показу и побуждению взрослых; дружелюбно настроен в отношении других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</w:t>
      </w:r>
      <w:r>
        <w:t>м поступкам;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проявляет интерес к правилам безопасного поведения; </w:t>
      </w:r>
      <w:r>
        <w:t>осваивает безопасные способы обращения со знакомыми предметами ближайшего окружения;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</w:t>
      </w:r>
      <w:r>
        <w:t>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</w:t>
      </w:r>
      <w:r>
        <w:t>сказывает знакомые литературные произведения, использует речевые формы вежливого общения;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</w:t>
      </w:r>
      <w:r>
        <w:t>эмоционально откликается на них;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</w:t>
      </w:r>
      <w:r>
        <w:t xml:space="preserve"> сверстником;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совместно со взрослым пересказывает знакомые сказки, короткие стихи;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</w:t>
      </w:r>
      <w:r>
        <w:t>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потребность в познавательном общении со взрослыми; демонстрирует стремление к наблюдению, ср</w:t>
      </w:r>
      <w:r>
        <w:t>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</w:t>
      </w:r>
      <w:r>
        <w:t>являет интерес к миру, к себе и окружающим людям;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представление о разнообразных объектах живой и неживой природы бли</w:t>
      </w:r>
      <w:r>
        <w:t>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</w:t>
      </w:r>
      <w:r>
        <w:t>я ко всем живым существам, знает о правилах поведения в природе, заботится о животных и растениях, не причиняет им вред;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 xml:space="preserve">ребёнок способен создавать простые образы в рисовании и аппликации, строить простую композицию с использованием нескольких цветов, </w:t>
      </w:r>
      <w:r>
        <w:t>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 интересом вслушивается в музыку, запоминает и узнает знакомые произведения, проявля</w:t>
      </w:r>
      <w:r>
        <w:t>ет эмоциональную отзывчивость, различает музыкальные ритмы, передает их в движении;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</w:t>
      </w:r>
      <w:r>
        <w:t>ворачивает несложный игровой сюжет из нескольких эпизодов;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90017C" w:rsidRDefault="00EC1A01">
      <w:pPr>
        <w:pStyle w:val="21"/>
        <w:numPr>
          <w:ilvl w:val="2"/>
          <w:numId w:val="2"/>
        </w:numPr>
        <w:shd w:val="clear" w:color="auto" w:fill="auto"/>
        <w:tabs>
          <w:tab w:val="left" w:pos="1595"/>
        </w:tabs>
        <w:spacing w:line="379" w:lineRule="exact"/>
        <w:ind w:firstLine="740"/>
        <w:jc w:val="both"/>
      </w:pPr>
      <w:r>
        <w:t>К пяти годам: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</w:t>
      </w:r>
      <w:r>
        <w:t>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координацию, быстроту, силу, выносливость, гибк</w:t>
      </w:r>
      <w:r>
        <w:t>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</w:t>
      </w:r>
      <w:r>
        <w:t>ия в самостоятельную деятельность;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стремится к самостоятельному осуществлению процес</w:t>
      </w:r>
      <w:r>
        <w:t>сов личной гигиены, их правильной организации;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  <w:sectPr w:rsidR="0090017C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838" w:right="393" w:bottom="863" w:left="970" w:header="0" w:footer="3" w:gutter="0"/>
          <w:cols w:space="720"/>
          <w:noEndnote/>
          <w:docGrid w:linePitch="360"/>
        </w:sectPr>
      </w:pPr>
      <w:r>
        <w:t xml:space="preserve">ребёнок выполняет самостоятельно правила общения со взрослым, внимателен к его словам и </w:t>
      </w:r>
      <w:r>
        <w:t>мнению, стремится к познавательному,</w:t>
      </w:r>
    </w:p>
    <w:p w:rsidR="0090017C" w:rsidRDefault="00EC1A01">
      <w:pPr>
        <w:pStyle w:val="220"/>
        <w:keepNext/>
        <w:keepLines/>
        <w:shd w:val="clear" w:color="auto" w:fill="auto"/>
        <w:spacing w:after="183" w:line="380" w:lineRule="exact"/>
      </w:pPr>
      <w:bookmarkStart w:id="7" w:name="bookmark6"/>
      <w:r>
        <w:lastRenderedPageBreak/>
        <w:t>и</w:t>
      </w:r>
      <w:bookmarkEnd w:id="7"/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</w:t>
      </w:r>
      <w:r>
        <w:t>ляет сочувствие;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без напоминания взрослого здоровается и прощается, говорит «спасибо» и «пожалуйста»;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</w:t>
      </w:r>
      <w:r>
        <w:t>льности, к признанию и уважению сверстников;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познает правила безопасного поведения и стремится их выполнять в повседневной жизни;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самостоятелен в самообслуживании;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познавательный интерес к труду взрослых, профессиям, техни</w:t>
      </w:r>
      <w:r>
        <w:t>ке; отражает эти представления в играх;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инициативен в разговоре, использует разные типы реплик и простые формы объяснительной </w:t>
      </w:r>
      <w:r>
        <w:t>речи, речевые контакты становятся более длительными и активными;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большинство звуков произносит правильно, пользуется средствами эмоциональной и речевой выразительности;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самостоятельно пересказывает знакомые сказки, с небольшой помощью взрос</w:t>
      </w:r>
      <w:r>
        <w:t>лого составляет описательные рассказы и загадки;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словотворчество, интерес к языку, с интересом слушает литературные тексты, воспроизводит текст;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способен рассказать о предмете, его назначении и особенностях, о том, как он был </w:t>
      </w:r>
      <w:r>
        <w:t>создан;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</w:t>
      </w:r>
      <w:r>
        <w:t>й активностью и любознательностью;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зада</w:t>
      </w:r>
      <w:r>
        <w:t>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  <w:sectPr w:rsidR="0090017C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691" w:right="539" w:bottom="787" w:left="1137" w:header="0" w:footer="3" w:gutter="0"/>
          <w:pgNumType w:start="12"/>
          <w:cols w:space="720"/>
          <w:noEndnote/>
          <w:docGrid w:linePitch="360"/>
        </w:sectPr>
      </w:pPr>
      <w:r>
        <w:t>ребёнок с удовольс</w:t>
      </w:r>
      <w:r>
        <w:t xml:space="preserve">твием рассказывает о себе, своих желаниях, достижениях, семье, семейном быте, традициях; активно участвует в мероприятиях и праздниках, 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готовящихся в группе, в ДОО, имеет представления о малой родине, названии населенного пункта, улицы, некоторых памятных</w:t>
      </w:r>
      <w:r>
        <w:t xml:space="preserve"> местах;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</w:t>
      </w:r>
      <w:r>
        <w:t>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количественным и порядковым счетом в пределах пяти, умением непосредственно сравнивать предметы</w:t>
      </w:r>
      <w:r>
        <w:t xml:space="preserve">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</w:t>
      </w:r>
      <w:r>
        <w:t>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проявляет себя в разных видах музыкальной, изобразительной, театрализованной деятельности, используя </w:t>
      </w:r>
      <w:r>
        <w:t>выразительные и изобразительные средства;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</w:t>
      </w:r>
      <w:r>
        <w:t>деятельности);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называет роль до начала игры, обозначает новую роль по ходу игры, активно использует</w:t>
      </w:r>
      <w:r>
        <w:t xml:space="preserve">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принимает игровую задачу в играх с правилами, проявляет интерес к р</w:t>
      </w:r>
      <w:r>
        <w:t>езультату, выигрышу; ведет негромкий диалог с игрушками, комментирует их «действия» в режиссерских играх.</w:t>
      </w:r>
    </w:p>
    <w:p w:rsidR="0090017C" w:rsidRDefault="00EC1A01">
      <w:pPr>
        <w:pStyle w:val="21"/>
        <w:numPr>
          <w:ilvl w:val="2"/>
          <w:numId w:val="2"/>
        </w:numPr>
        <w:shd w:val="clear" w:color="auto" w:fill="auto"/>
        <w:tabs>
          <w:tab w:val="left" w:pos="1595"/>
        </w:tabs>
        <w:spacing w:line="379" w:lineRule="exact"/>
        <w:ind w:firstLine="740"/>
        <w:jc w:val="both"/>
      </w:pPr>
      <w:r>
        <w:t>К шести годам: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демонстрирует ярко выраженную потребность в двигательной активности, проявляет интерес к новым и знакомым физическим упражнения</w:t>
      </w:r>
      <w:r>
        <w:t>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осознанность во время занятий физической культурой, демонстрирует вы</w:t>
      </w:r>
      <w:r>
        <w:t xml:space="preserve">носливость, быстроту, силу, гибкость, ловкость, координацию, выполняет упражнения в заданном ритме и темпе, способен проявить творчество при </w:t>
      </w:r>
      <w:r>
        <w:lastRenderedPageBreak/>
        <w:t>составлении несложных комбинаций из знакомых упражнений;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доступный возрасту самоконтроль, способе</w:t>
      </w:r>
      <w:r>
        <w:t>н привлечь внимание других детей и организовать знакомую подвижную игру;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основными способами</w:t>
      </w:r>
      <w:r>
        <w:t xml:space="preserve">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настроен положительно по отношению к окружающим, </w:t>
      </w:r>
      <w:r>
        <w:t>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</w:t>
      </w:r>
      <w:r>
        <w:t>анность к родителям (законным представителям), демонстрирует уважение к педагогам, интересуется жизнью семьи и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способен различать разные эмоциональные состояния взрослых и сверстников, учитывает их в своем поведении, откликается на просьбу пом</w:t>
      </w:r>
      <w:r>
        <w:t>очь, в оценке поступков опирается на нравственные представления;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</w:t>
      </w:r>
      <w:r>
        <w:t>, самостоятелен, инициативен в самообслуживании, участвует со сверстниками в разных видах повседневного и ручного труда;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представлениями о безопасном поведении, соблюдает правила безопасного поведения в разных видах деятельности, демонстрир</w:t>
      </w:r>
      <w:r>
        <w:t>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регулирует свою активность в деятельнос</w:t>
      </w:r>
      <w:r>
        <w:t>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</w:t>
      </w:r>
      <w:r>
        <w:t>роизвольным действиям;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  <w:sectPr w:rsidR="0090017C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691" w:right="539" w:bottom="787" w:left="1137" w:header="0" w:footer="3" w:gutter="0"/>
          <w:pgNumType w:start="12"/>
          <w:cols w:space="720"/>
          <w:noEndnote/>
          <w:docGrid w:linePitch="360"/>
        </w:sectPr>
      </w:pPr>
      <w:r>
        <w:t xml:space="preserve">ребёнок проявляет инициативу и самостоятельность в процессе придумывания загадок, сказок, рассказов, владеет </w:t>
      </w:r>
      <w:r>
        <w:t>первичными приемами аргументации и доказательства, демонстрирует богатый словарный запас, безошибочно пользуется</w:t>
      </w:r>
    </w:p>
    <w:p w:rsidR="0090017C" w:rsidRDefault="0090017C">
      <w:pPr>
        <w:spacing w:line="78" w:lineRule="exact"/>
        <w:rPr>
          <w:sz w:val="6"/>
          <w:szCs w:val="6"/>
        </w:rPr>
      </w:pPr>
    </w:p>
    <w:p w:rsidR="0090017C" w:rsidRDefault="0090017C">
      <w:pPr>
        <w:rPr>
          <w:sz w:val="2"/>
          <w:szCs w:val="2"/>
        </w:rPr>
        <w:sectPr w:rsidR="0090017C">
          <w:pgSz w:w="11900" w:h="16840"/>
          <w:pgMar w:top="827" w:right="0" w:bottom="1031" w:left="0" w:header="0" w:footer="3" w:gutter="0"/>
          <w:cols w:space="720"/>
          <w:noEndnote/>
          <w:docGrid w:linePitch="360"/>
        </w:sectPr>
      </w:pP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обобщающими словами и понятиями, самостоятельно пересказывает рассказы и сказки, проявляет избирательное отношение к про</w:t>
      </w:r>
      <w:r>
        <w:t>изведениям определенной тематики и жанра;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</w:t>
      </w:r>
      <w:r>
        <w:t>авливает закономерности причинно-следственного характера, приводит логические высказывания; проявляет любознательность;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использует математические знания, способы и средства для познания окружающего мира; способен к произвольным умственным действиям</w:t>
      </w:r>
      <w:r>
        <w:t>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знает о цифровых средствах познания ок</w:t>
      </w:r>
      <w:r>
        <w:t>ружающей действительности, использует некоторые из них, придерживаясь правил безопасного обращения с ними;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</w:t>
      </w:r>
      <w:r>
        <w:t>ской и сельской жизни; знает название своей страны, её государственные символы;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</w:t>
      </w:r>
      <w:r>
        <w:t>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интерес и (или) с желанием занимается музыкальной, изобразительной, театрал</w:t>
      </w:r>
      <w:r>
        <w:t>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принимает активное участие в праздничных программах и их подготовке; взаимодейств</w:t>
      </w:r>
      <w:r>
        <w:t>ует со всеми участниками культурно-досуговых мероприятий;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</w:t>
      </w:r>
      <w:r>
        <w:t>ообразные материалы;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</w:t>
      </w:r>
      <w:r>
        <w:t xml:space="preserve"> игре;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проявляет интерес к игровому экспериментированию, развивающим и познавательным играм, в играх с готовым содержанием и правилами действует в </w:t>
      </w:r>
      <w:r>
        <w:lastRenderedPageBreak/>
        <w:t>точном соответствии с игровой задачей и правилами.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74"/>
        </w:tabs>
        <w:spacing w:line="379" w:lineRule="exact"/>
        <w:ind w:firstLine="740"/>
        <w:jc w:val="both"/>
      </w:pPr>
      <w:r>
        <w:t xml:space="preserve">Планируемые результаты на этапе завершения </w:t>
      </w:r>
      <w:r>
        <w:t>освоения Федеральной программы (к концу дошкольного возраста):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 ребёнка сформированы основные психофизические и нравственно-волевые качества;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владеет основными движениями и элементами спортивных игр, может контролировать свои движение и управлять </w:t>
      </w:r>
      <w:r>
        <w:t>ими;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соблюдает элементарные правила здорового образа жизни и личной гигиены;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</w:t>
      </w:r>
      <w:r>
        <w:t>ские навыки, ориентируется на местности;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духовно-</w:t>
      </w:r>
      <w:r>
        <w:t>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начальные представления о правилах безопасного поведения в двигательной деятельности; о том, что такое здоровье,</w:t>
      </w:r>
      <w:r>
        <w:t xml:space="preserve"> понимает, как поддержать, укрепить и сохранить его;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соблюдает элементарные социальные н</w:t>
      </w:r>
      <w:r>
        <w:t>ормы и правила поведения в различных видах деятельности, взаимоотношениях со взрослыми и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владеет средствами общения и способами взаимодействия со взрослыми и сверстниками; способен понимать и учитывать интересы и чувства других; </w:t>
      </w:r>
      <w:r>
        <w:t>договариваться и дружить со сверстниками; старается разрешать возникающие конфликты конструктивными способами;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</w:t>
      </w:r>
      <w:r>
        <w:t>твий в конкретных ситуациях, обосновывать свои ценностные ориентации; ребёнок стремится сохранять позитивную самооценку;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положительное отношение к миру, разным видам труда, другим людям и самому себе;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 ребёнка выражено стремление занимат</w:t>
      </w:r>
      <w:r>
        <w:t>ься социально значимой деятельностью;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способен откликаться на эмоции близких людей, проявлять эмпатию (сочувствие, сопереживание, содействие);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способен к осуществлению социальной навигации как ориентации в </w:t>
      </w:r>
      <w:r>
        <w:lastRenderedPageBreak/>
        <w:t>социуме и соблюдению правил безопа</w:t>
      </w:r>
      <w:r>
        <w:t>сности в реальном и цифровом взаимодействии;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</w:t>
      </w:r>
      <w:r>
        <w:t>оявлять инициативу;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знает и осмысленно вос</w:t>
      </w:r>
      <w:r>
        <w:t>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облада</w:t>
      </w:r>
      <w:r>
        <w:t>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</w:t>
      </w:r>
      <w:r>
        <w:t>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любознательность, активно задает</w:t>
      </w:r>
      <w:r>
        <w:t xml:space="preserve">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</w:t>
      </w:r>
      <w:r>
        <w:t>реальности, использует основные культурные способы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</w:t>
      </w:r>
      <w:r>
        <w:t>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разнообразные познавательные умения: определяет против</w:t>
      </w:r>
      <w:r>
        <w:t>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имеет представление о некоторых наиболее ярких предста</w:t>
      </w:r>
      <w:r>
        <w:t>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</w:t>
      </w:r>
      <w:r>
        <w:t xml:space="preserve">ванный познавательный интерес к природе, осознанно соблюдает </w:t>
      </w:r>
      <w:r>
        <w:lastRenderedPageBreak/>
        <w:t>правила поведения в природе, знает способы охраны природы, демонстрирует заботливое отношение к ней;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способен воспринимать и понимать произведения различных видов искусства, имеет предпоч</w:t>
      </w:r>
      <w:r>
        <w:t>тения в области музыкальной, изобразительной, театрализованной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ум</w:t>
      </w:r>
      <w:r>
        <w:t>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ребёнок участвует в создании индивидуальных и коллективных творческих </w:t>
      </w:r>
      <w:r>
        <w:t>работ, тематических композиций к праздничным утренникам и развлечениям, художественных проектах;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</w:t>
      </w:r>
      <w:r>
        <w:t>позиции, преобразовывать и использовать с учётом игровой ситуации;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</w:t>
      </w:r>
      <w:r>
        <w:t>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проявляет интерес к игровому экспериментированию с пре</w:t>
      </w:r>
      <w:r>
        <w:t>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ребёнок способен планировать свои дейс</w:t>
      </w:r>
      <w:r>
        <w:t>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178"/>
        </w:tabs>
        <w:spacing w:line="379" w:lineRule="exact"/>
        <w:ind w:firstLine="740"/>
        <w:jc w:val="both"/>
      </w:pPr>
      <w:r>
        <w:t>Педагогическая диагностика достижения планируемых результатов.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Педагогическая диагностика достижен</w:t>
      </w:r>
      <w:r>
        <w:t xml:space="preserve">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</w:t>
      </w:r>
      <w:r>
        <w:t>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Цели педагогической диагностик</w:t>
      </w:r>
      <w:r>
        <w:t xml:space="preserve">и, а также особенности её проведения </w:t>
      </w:r>
      <w:r>
        <w:lastRenderedPageBreak/>
        <w:t>определяются требованиями ФГОС ДО. При реализации Программы может проводиться оценка индивидуального развития детей</w:t>
      </w:r>
      <w:r>
        <w:rPr>
          <w:vertAlign w:val="superscript"/>
        </w:rPr>
        <w:footnoteReference w:id="4"/>
      </w:r>
      <w:r>
        <w:t>, которая осуществляется педагогом в рамках педагогической диагностики. Вопрос о её проведении для полу</w:t>
      </w:r>
      <w:r>
        <w:t>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Специфика педагогической диагностики достижения планируемых образовательных результатов обусловлена след</w:t>
      </w:r>
      <w:r>
        <w:t>ующими требованиями ФГОС ДО: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</w:t>
      </w:r>
      <w:r>
        <w:t>дошкольного детства;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</w:t>
      </w:r>
      <w:r>
        <w:t>тветствия установленным требованиям образовательной деятельности и подготовки детей</w:t>
      </w:r>
      <w:r>
        <w:rPr>
          <w:vertAlign w:val="superscript"/>
        </w:rPr>
        <w:footnoteReference w:id="5"/>
      </w:r>
      <w:r>
        <w:t>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освоение Программы не сопровождается проведением промежуточных аттестаций и итоговой аттестации обучающихся</w:t>
      </w:r>
      <w:r>
        <w:rPr>
          <w:vertAlign w:val="superscript"/>
        </w:rPr>
        <w:footnoteReference w:id="6"/>
      </w:r>
      <w:r>
        <w:t>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Данные положения подчеркивают направленность педагогической </w:t>
      </w:r>
      <w:r>
        <w:t>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  <w:sectPr w:rsidR="0090017C">
          <w:type w:val="continuous"/>
          <w:pgSz w:w="11900" w:h="16840"/>
          <w:pgMar w:top="827" w:right="452" w:bottom="1031" w:left="1061" w:header="0" w:footer="3" w:gutter="0"/>
          <w:cols w:space="720"/>
          <w:noEndnote/>
          <w:docGrid w:linePitch="360"/>
        </w:sectPr>
      </w:pPr>
      <w:r>
        <w:t>Результаты педагогической диагностики (монито</w:t>
      </w:r>
      <w:r>
        <w:t>ринга) могут использоваться исключительно для решения следующих образовательных задач:</w:t>
      </w:r>
    </w:p>
    <w:p w:rsidR="0090017C" w:rsidRDefault="00EC1A01">
      <w:pPr>
        <w:pStyle w:val="21"/>
        <w:numPr>
          <w:ilvl w:val="0"/>
          <w:numId w:val="5"/>
        </w:numPr>
        <w:shd w:val="clear" w:color="auto" w:fill="auto"/>
        <w:tabs>
          <w:tab w:val="left" w:pos="1066"/>
        </w:tabs>
        <w:spacing w:line="379" w:lineRule="exact"/>
        <w:ind w:firstLine="780"/>
        <w:jc w:val="both"/>
      </w:pPr>
      <w:r>
        <w:lastRenderedPageBreak/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90017C" w:rsidRDefault="00EC1A01">
      <w:pPr>
        <w:pStyle w:val="21"/>
        <w:numPr>
          <w:ilvl w:val="0"/>
          <w:numId w:val="5"/>
        </w:numPr>
        <w:shd w:val="clear" w:color="auto" w:fill="auto"/>
        <w:tabs>
          <w:tab w:val="left" w:pos="1141"/>
        </w:tabs>
        <w:spacing w:line="379" w:lineRule="exact"/>
        <w:ind w:firstLine="780"/>
        <w:jc w:val="both"/>
      </w:pPr>
      <w:r>
        <w:t>оптимиз</w:t>
      </w:r>
      <w:r>
        <w:t>ации работы с группой детей.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>Периодичность проведения педагогической диагностики определяется ДОО.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</w:t>
      </w:r>
      <w:r>
        <w:t>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</w:t>
      </w:r>
      <w:r>
        <w:t>татов стартовой и финальной диагностики позволяет выявить индивидуальную динамику развития ребёнка.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93"/>
        </w:tabs>
        <w:spacing w:line="379" w:lineRule="exact"/>
        <w:ind w:firstLine="780"/>
        <w:jc w:val="both"/>
      </w:pPr>
      <w:r>
        <w:t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</w:t>
      </w:r>
      <w:r>
        <w:t>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</w:t>
      </w:r>
      <w:r>
        <w:t>иагностики физического, коммуникативного, познавательного, речевого, художественно</w:t>
      </w:r>
      <w:r>
        <w:softHyphen/>
        <w:t>эстетического развития.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02"/>
        </w:tabs>
        <w:spacing w:line="379" w:lineRule="exact"/>
        <w:ind w:firstLine="780"/>
        <w:jc w:val="both"/>
      </w:pPr>
      <w: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</w:t>
      </w:r>
      <w:r>
        <w:t>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</w:t>
      </w:r>
      <w:r>
        <w:t>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</w:t>
      </w:r>
      <w:r>
        <w:t>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Наблюдая за поведением ребёнка, педагог обращает внимание на частоту проявления каждого показателя, самост</w:t>
      </w:r>
      <w:r>
        <w:t xml:space="preserve">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</w:t>
      </w:r>
      <w:r>
        <w:t>свидетельствует о проявлении субъектности ребёнка в деятельности и взаимодействии.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</w:t>
      </w:r>
      <w:r>
        <w:lastRenderedPageBreak/>
        <w:t>может являться карта раз</w:t>
      </w:r>
      <w:r>
        <w:t>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</w:t>
      </w:r>
      <w:r>
        <w:t>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Результаты наблюдения могут быть дополнены беседами с детьми в свободной форме, что позволяет выявить причины поступков</w:t>
      </w:r>
      <w:r>
        <w:t>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Анализ продуктов детской деятельности может осуществляться на</w:t>
      </w:r>
    </w:p>
    <w:p w:rsidR="0090017C" w:rsidRDefault="00EC1A01">
      <w:pPr>
        <w:pStyle w:val="21"/>
        <w:shd w:val="clear" w:color="auto" w:fill="auto"/>
        <w:tabs>
          <w:tab w:val="left" w:pos="2393"/>
          <w:tab w:val="left" w:pos="7896"/>
        </w:tabs>
        <w:spacing w:line="379" w:lineRule="exact"/>
        <w:jc w:val="both"/>
      </w:pPr>
      <w:r>
        <w:t xml:space="preserve">основе изучения материалов портфолио ребёнка (рисунков, работ </w:t>
      </w:r>
      <w:r>
        <w:t>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</w:t>
      </w:r>
      <w:r>
        <w:tab/>
        <w:t>продуктивной деятельностью детей</w:t>
      </w:r>
      <w:r>
        <w:tab/>
        <w:t>(изобразительной,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конструктивной, музыкальной и</w:t>
      </w:r>
      <w:r>
        <w:t xml:space="preserve"> другой деятельностью).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Педагогическая диагностика завершается анализом полученных данных,</w:t>
      </w:r>
    </w:p>
    <w:p w:rsidR="0090017C" w:rsidRDefault="00EC1A01">
      <w:pPr>
        <w:pStyle w:val="21"/>
        <w:shd w:val="clear" w:color="auto" w:fill="auto"/>
        <w:tabs>
          <w:tab w:val="left" w:pos="2393"/>
        </w:tabs>
        <w:spacing w:line="379" w:lineRule="exact"/>
        <w:jc w:val="both"/>
      </w:pPr>
      <w:r>
        <w:t>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</w:t>
      </w:r>
      <w:r>
        <w:tab/>
      </w:r>
      <w:r>
        <w:t>образовательные маршруты освоения образовательной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Программы, осознанно и целенаправленно проектирует образовательный процесс.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527"/>
        </w:tabs>
        <w:spacing w:after="395" w:line="379" w:lineRule="exact"/>
        <w:ind w:firstLine="760"/>
        <w:jc w:val="both"/>
      </w:pPr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</w:t>
      </w:r>
      <w:r>
        <w:t>особенностей детей, причин 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ребёнка в психологической диагностике допускается только с согласия его роди</w:t>
      </w:r>
      <w:r>
        <w:t>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90017C" w:rsidRDefault="00EC1A01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2204"/>
        </w:tabs>
        <w:spacing w:after="324" w:line="260" w:lineRule="exact"/>
        <w:ind w:left="1680"/>
        <w:jc w:val="both"/>
      </w:pPr>
      <w:bookmarkStart w:id="8" w:name="bookmark7"/>
      <w:r>
        <w:t>Содержательный раздел Федеральной программы</w:t>
      </w:r>
      <w:bookmarkEnd w:id="8"/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369"/>
        </w:tabs>
        <w:spacing w:line="394" w:lineRule="exact"/>
        <w:ind w:firstLine="760"/>
        <w:jc w:val="both"/>
      </w:pPr>
      <w:r>
        <w:t>Задачи и содержание образо</w:t>
      </w:r>
      <w:r>
        <w:t>вания (обучения и воспитания) по образовательным областям.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8"/>
        </w:tabs>
        <w:spacing w:line="374" w:lineRule="exact"/>
        <w:ind w:firstLine="760"/>
        <w:jc w:val="both"/>
      </w:pPr>
      <w:r>
        <w:t>Федеральная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познава</w:t>
      </w:r>
      <w:r>
        <w:t>тельного, речевого, художественно-эстетического, физического развития).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91"/>
        </w:tabs>
        <w:spacing w:line="379" w:lineRule="exact"/>
        <w:ind w:firstLine="760"/>
        <w:jc w:val="both"/>
      </w:pPr>
      <w:r>
        <w:t xml:space="preserve">В каждой образовательной области сформулированы задачи и содержание </w:t>
      </w:r>
      <w:r>
        <w:lastRenderedPageBreak/>
        <w:t>образовательной деятельности, предусмотренное для освоения в каждой возрастной группе детей в возрасте от двух месяц</w:t>
      </w:r>
      <w:r>
        <w:t>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Более конкретное и дифференцированное по возрастам описание воспитательных </w:t>
      </w:r>
      <w:r>
        <w:t>задач приводится в Программе воспитания.</w:t>
      </w:r>
    </w:p>
    <w:p w:rsidR="0090017C" w:rsidRDefault="00EC1A01">
      <w:pPr>
        <w:pStyle w:val="21"/>
        <w:numPr>
          <w:ilvl w:val="0"/>
          <w:numId w:val="2"/>
        </w:numPr>
        <w:shd w:val="clear" w:color="auto" w:fill="auto"/>
        <w:tabs>
          <w:tab w:val="left" w:pos="1199"/>
        </w:tabs>
        <w:spacing w:line="379" w:lineRule="exact"/>
        <w:ind w:firstLine="760"/>
        <w:jc w:val="both"/>
      </w:pPr>
      <w:r>
        <w:t>Социально-коммуникативное развитие.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10"/>
        </w:tabs>
        <w:spacing w:line="379" w:lineRule="exact"/>
        <w:ind w:firstLine="760"/>
        <w:jc w:val="both"/>
      </w:pPr>
      <w:r>
        <w:t>От 2 месяцев до 1 года.</w:t>
      </w:r>
    </w:p>
    <w:p w:rsidR="0090017C" w:rsidRDefault="00EC1A01">
      <w:pPr>
        <w:pStyle w:val="21"/>
        <w:numPr>
          <w:ilvl w:val="0"/>
          <w:numId w:val="7"/>
        </w:numPr>
        <w:shd w:val="clear" w:color="auto" w:fill="auto"/>
        <w:tabs>
          <w:tab w:val="left" w:pos="1586"/>
        </w:tabs>
        <w:spacing w:line="379" w:lineRule="exact"/>
        <w:ind w:firstLine="760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до 6 месяцев: осуществлять эмоционально-контактное </w:t>
      </w:r>
      <w:r>
        <w:t>взаимодействие и общение с ребёнком, эмоционально-позитивное реагирование на него;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ребёнком; поддерживать пот</w:t>
      </w:r>
      <w:r>
        <w:t>ребность ребёнка в совместных действиях со взрослым;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</w:t>
      </w:r>
      <w:r>
        <w:t>; способствовать проявлению самостоятельности и активности в общении, освоении пространства и предметно-манипулятивной деятельности.</w:t>
      </w:r>
    </w:p>
    <w:p w:rsidR="0090017C" w:rsidRDefault="00EC1A01">
      <w:pPr>
        <w:pStyle w:val="21"/>
        <w:numPr>
          <w:ilvl w:val="0"/>
          <w:numId w:val="7"/>
        </w:numPr>
        <w:shd w:val="clear" w:color="auto" w:fill="auto"/>
        <w:tabs>
          <w:tab w:val="left" w:pos="1617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совместных действий педагог разговаривает с ребёнком, называет предметы</w:t>
      </w:r>
      <w:r>
        <w:t xml:space="preserve"> и игрушки, с интересом рассказывает о том, что он делает. Содержанием общения становятся предметные действия. В процессе общения педагог рассказывает ребёнку о действиях, которые можно совершать с предметами, активизируя понимание ребёнком речи и овладени</w:t>
      </w:r>
      <w:r>
        <w:t>е словом. Устанавливает контакт «глаза в глаза», обращается к ребёнку по имени, с улыбкой, делает акцент на физическом контакте с ребёнком: держит за руку, через прикосновения, поглаживания и прочее.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 6 месяцев - педагог при общении с ребёнком называет ем</w:t>
      </w:r>
      <w:r>
        <w:t>у имена близких людей, показывает и обозначает словом части тела человека, названия некоторых животных, окружающие предметы и действия с ними, переживаемые ребёнком чувства и эмоции.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617"/>
        </w:tabs>
        <w:spacing w:line="379" w:lineRule="exact"/>
        <w:ind w:firstLine="760"/>
        <w:jc w:val="both"/>
      </w:pPr>
      <w:r>
        <w:t>От 1 года до 2 лет.</w:t>
      </w:r>
    </w:p>
    <w:p w:rsidR="0090017C" w:rsidRDefault="00EC1A01">
      <w:pPr>
        <w:pStyle w:val="21"/>
        <w:numPr>
          <w:ilvl w:val="0"/>
          <w:numId w:val="8"/>
        </w:numPr>
        <w:shd w:val="clear" w:color="auto" w:fill="auto"/>
        <w:tabs>
          <w:tab w:val="left" w:pos="1596"/>
        </w:tabs>
        <w:spacing w:line="379" w:lineRule="exact"/>
        <w:ind w:firstLine="760"/>
        <w:jc w:val="both"/>
      </w:pPr>
      <w:r>
        <w:t xml:space="preserve">В области социально-коммуникативного развития </w:t>
      </w:r>
      <w:r>
        <w:t>основными задачами образовательной деятельности являются: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благоприятной адаптации ребёнка к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пока еще непродолжительные контакты со сверстниками, интерес к сверстнику;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элементарные представления: о себе, б</w:t>
      </w:r>
      <w:r>
        <w:t xml:space="preserve">лизких людях, ближайшем </w:t>
      </w:r>
      <w:r>
        <w:lastRenderedPageBreak/>
        <w:t>предметном окружении;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получения опыта применения правил социального взаимодействия.</w:t>
      </w:r>
    </w:p>
    <w:p w:rsidR="0090017C" w:rsidRDefault="00EC1A01">
      <w:pPr>
        <w:pStyle w:val="21"/>
        <w:numPr>
          <w:ilvl w:val="0"/>
          <w:numId w:val="8"/>
        </w:numPr>
        <w:shd w:val="clear" w:color="auto" w:fill="auto"/>
        <w:tabs>
          <w:tab w:val="left" w:pos="1639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Для благоприятной адаптации к ДОО педагог обеспечивает эмоциональный комфорт детей в </w:t>
      </w:r>
      <w:r>
        <w:t>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</w:t>
      </w:r>
      <w:r>
        <w:t>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включает детей в игровые ситуации, вспо</w:t>
      </w:r>
      <w:r>
        <w:t>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в беседе и различных формах совместной деятельности формирует элементарные предста</w:t>
      </w:r>
      <w:r>
        <w:t>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создает условия для получения ребёнком первичного опыта социальн</w:t>
      </w:r>
      <w:r>
        <w:t>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23"/>
        </w:tabs>
        <w:spacing w:line="379" w:lineRule="exact"/>
        <w:ind w:firstLine="760"/>
        <w:jc w:val="both"/>
      </w:pPr>
      <w:r>
        <w:t>От 2 лет до 3 лет.</w:t>
      </w:r>
    </w:p>
    <w:p w:rsidR="0090017C" w:rsidRDefault="00EC1A01">
      <w:pPr>
        <w:pStyle w:val="21"/>
        <w:numPr>
          <w:ilvl w:val="0"/>
          <w:numId w:val="9"/>
        </w:numPr>
        <w:shd w:val="clear" w:color="auto" w:fill="auto"/>
        <w:tabs>
          <w:tab w:val="left" w:pos="1609"/>
        </w:tabs>
        <w:spacing w:line="379" w:lineRule="exact"/>
        <w:ind w:firstLine="760"/>
        <w:jc w:val="both"/>
      </w:pPr>
      <w:r>
        <w:t>В области социально-коммуникативного развития основными задачами образовательной деятельн</w:t>
      </w:r>
      <w:r>
        <w:t>ости являются: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эмоционально-положительное состояние детей в период адаптации к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игровой опыт ребёнка, помогая детям отражать в игре представления об окружающей действительности;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поддерживать доброжелательные взаимоотношения </w:t>
      </w:r>
      <w:r>
        <w:t>детей, развивать эмоциональную отзывчивость в ходе привлечения к конкретным действиям помощи, заботы, участия;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</w:t>
      </w:r>
      <w:r>
        <w:t>стояниях (радость, грусть), о семье и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:rsidR="0090017C" w:rsidRDefault="00EC1A01">
      <w:pPr>
        <w:pStyle w:val="21"/>
        <w:numPr>
          <w:ilvl w:val="0"/>
          <w:numId w:val="9"/>
        </w:numPr>
        <w:shd w:val="clear" w:color="auto" w:fill="auto"/>
        <w:tabs>
          <w:tab w:val="left" w:pos="1595"/>
        </w:tabs>
        <w:spacing w:line="379" w:lineRule="exact"/>
        <w:ind w:firstLine="74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желание детей</w:t>
      </w:r>
      <w:r>
        <w:t xml:space="preserve"> познакомиться со сверстником, узнать его </w:t>
      </w:r>
      <w:r>
        <w:lastRenderedPageBreak/>
        <w:t>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</w:t>
      </w:r>
      <w:r>
        <w:t>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</w:t>
      </w:r>
      <w:r>
        <w:t xml:space="preserve"> различать основные действия взрослых.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</w:t>
      </w:r>
      <w:r>
        <w:t>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рассматривает вместе с детьми картинки с изображением семьи: детей, родителей (законных представителей). Поощряет стрем</w:t>
      </w:r>
      <w:r>
        <w:t>ление детей узнавать членов семьи, называть их, рассказывает детям о том, как члены семьи могут заботиться друг о друге.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желание детей познавать пространство своей группы, узнавать вход в группу, её расположение на этаже, педагогов, ко</w:t>
      </w:r>
      <w:r>
        <w:t>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поддерживает стремление детей выполнять элементарные правила поведения </w:t>
      </w:r>
      <w:r>
        <w:t>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</w:t>
      </w:r>
      <w:r>
        <w:t>тельность ребёнка при использовании «вежливых слов».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</w:t>
      </w:r>
      <w:r>
        <w:t>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формирует представление детей о простых предметах своей одежды, обозначает словами каждый предмет одеж</w:t>
      </w:r>
      <w:r>
        <w:t>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492"/>
        </w:tabs>
        <w:spacing w:line="379" w:lineRule="exact"/>
        <w:ind w:firstLine="760"/>
        <w:jc w:val="both"/>
      </w:pPr>
      <w:r>
        <w:t>От 3 лет до 4 лет.</w:t>
      </w:r>
    </w:p>
    <w:p w:rsidR="0090017C" w:rsidRDefault="00EC1A01">
      <w:pPr>
        <w:pStyle w:val="21"/>
        <w:numPr>
          <w:ilvl w:val="0"/>
          <w:numId w:val="10"/>
        </w:numPr>
        <w:shd w:val="clear" w:color="auto" w:fill="auto"/>
        <w:tabs>
          <w:tab w:val="left" w:pos="1650"/>
        </w:tabs>
        <w:spacing w:line="379" w:lineRule="exact"/>
        <w:ind w:firstLine="760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11"/>
        </w:numPr>
        <w:shd w:val="clear" w:color="auto" w:fill="auto"/>
        <w:tabs>
          <w:tab w:val="left" w:pos="1147"/>
        </w:tabs>
        <w:spacing w:line="379" w:lineRule="exact"/>
        <w:ind w:firstLine="760"/>
        <w:jc w:val="both"/>
      </w:pPr>
      <w:r>
        <w:t xml:space="preserve">в </w:t>
      </w:r>
      <w:r>
        <w:t>сфере социальных отношений: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обогащать представления детей </w:t>
      </w:r>
      <w:r>
        <w:t>о действиях, в которых проявляются доброе отношение и забота о членах семьи, близком окружении;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оказыва</w:t>
      </w:r>
      <w:r>
        <w:t>ть помощь в освоении способов взаимодействия со сверстниками в игре, в повседневном общении и бытовой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приучать детей к выполнению элементарных правил культуры поведения в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ДОО;</w:t>
      </w:r>
    </w:p>
    <w:p w:rsidR="0090017C" w:rsidRDefault="00EC1A01">
      <w:pPr>
        <w:pStyle w:val="21"/>
        <w:numPr>
          <w:ilvl w:val="0"/>
          <w:numId w:val="11"/>
        </w:numPr>
        <w:shd w:val="clear" w:color="auto" w:fill="auto"/>
        <w:tabs>
          <w:tab w:val="left" w:pos="1181"/>
        </w:tabs>
        <w:spacing w:line="379" w:lineRule="exact"/>
        <w:ind w:left="760"/>
      </w:pPr>
      <w:r>
        <w:t>в области формирования основ гражданственности и патриотизма: обог</w:t>
      </w:r>
      <w:r>
        <w:t>ащать представления детей о малой родине и поддерживать их отражения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в различных видах деятельности;</w:t>
      </w:r>
    </w:p>
    <w:p w:rsidR="0090017C" w:rsidRDefault="00EC1A01">
      <w:pPr>
        <w:pStyle w:val="21"/>
        <w:numPr>
          <w:ilvl w:val="0"/>
          <w:numId w:val="11"/>
        </w:numPr>
        <w:shd w:val="clear" w:color="auto" w:fill="auto"/>
        <w:tabs>
          <w:tab w:val="left" w:pos="1181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интерес к труду взрослых в ДОО и в семье, формировать представления о конкретных видах хозяйственно-бытового труда,</w:t>
      </w:r>
      <w:r>
        <w:t xml:space="preserve"> направленных на заботу о детях (мытье посуды, уборка помещений группы и участка и прочее) и трудовые навыки;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бережное отношение к предметам и игрушкам как результатам труда взрослых;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приобщать детей к самообслуживанию (одевание, раздевание, ум</w:t>
      </w:r>
      <w:r>
        <w:t>ывание), развивать самостоятельность, уверенность, положительную самооценку;</w:t>
      </w:r>
    </w:p>
    <w:p w:rsidR="0090017C" w:rsidRDefault="00EC1A01">
      <w:pPr>
        <w:pStyle w:val="21"/>
        <w:numPr>
          <w:ilvl w:val="0"/>
          <w:numId w:val="11"/>
        </w:numPr>
        <w:shd w:val="clear" w:color="auto" w:fill="auto"/>
        <w:tabs>
          <w:tab w:val="left" w:pos="1190"/>
        </w:tabs>
        <w:spacing w:line="379" w:lineRule="exact"/>
        <w:ind w:left="760" w:right="2580"/>
      </w:pPr>
      <w:r>
        <w:t>в области формирования основ безопасного поведения: развивать интерес к правилам безопасного поведения;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обогащать представления о правилах безопасного поведения в быту, </w:t>
      </w:r>
      <w:r>
        <w:t>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90017C" w:rsidRDefault="00EC1A01">
      <w:pPr>
        <w:pStyle w:val="21"/>
        <w:numPr>
          <w:ilvl w:val="0"/>
          <w:numId w:val="10"/>
        </w:numPr>
        <w:shd w:val="clear" w:color="auto" w:fill="auto"/>
        <w:tabs>
          <w:tab w:val="left" w:pos="168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12"/>
        </w:numPr>
        <w:shd w:val="clear" w:color="auto" w:fill="auto"/>
        <w:tabs>
          <w:tab w:val="left" w:pos="1147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создает условия для формирования у детей образа Я: закр</w:t>
      </w:r>
      <w:r>
        <w:t>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Педагоги способствуют различению детьми основных эмоци</w:t>
      </w:r>
      <w:r>
        <w:t xml:space="preserve">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</w:t>
      </w:r>
      <w:r>
        <w:lastRenderedPageBreak/>
        <w:t>разнообразные спо</w:t>
      </w:r>
      <w:r>
        <w:t>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</w:t>
      </w:r>
      <w:r>
        <w:t>оощряет подражание детей позитивному опыту персонажей художественных произведений и мультипликации.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</w:t>
      </w:r>
      <w:r>
        <w:t>вотных, растениях; знакомит с произведениями, отражающими отношения между членами семьи.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</w:t>
      </w:r>
      <w:r>
        <w:t>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</w:t>
      </w:r>
      <w:r>
        <w:t xml:space="preserve">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</w:t>
      </w:r>
      <w:r>
        <w:t>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Знакомит детей с элементарны</w:t>
      </w:r>
      <w:r>
        <w:t>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:rsidR="0090017C" w:rsidRDefault="00EC1A01">
      <w:pPr>
        <w:pStyle w:val="21"/>
        <w:numPr>
          <w:ilvl w:val="0"/>
          <w:numId w:val="12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В области формирования основ гражданственности и патриотизма.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обогащае</w:t>
      </w:r>
      <w:r>
        <w:t>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</w:t>
      </w:r>
      <w:r>
        <w:t>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Поддерживает отражение детьми своих впечатлений о малой родине в различных видах деятельности (рассказывает, </w:t>
      </w:r>
      <w:r>
        <w:t>изображает, воплощает образы в играх, разворачивает сюжет и так далее).</w:t>
      </w:r>
    </w:p>
    <w:p w:rsidR="0090017C" w:rsidRDefault="00EC1A01">
      <w:pPr>
        <w:pStyle w:val="21"/>
        <w:numPr>
          <w:ilvl w:val="0"/>
          <w:numId w:val="12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</w:t>
      </w:r>
      <w:r>
        <w:t xml:space="preserve">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</w:t>
      </w:r>
      <w:r>
        <w:lastRenderedPageBreak/>
        <w:t>чтобы удобнее было открыть дверь и прочее). Знакомит детей с основными свойствами и качествами матери</w:t>
      </w:r>
      <w:r>
        <w:t>алов, из которых изготовлены предметы, знакомые ребеёнку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</w:t>
      </w:r>
      <w:r>
        <w:t>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формирует первоначальные представления о хозяйственно-бытовом труде взрослых дома и в группе ДОО, поощряет желание дет</w:t>
      </w:r>
      <w:r>
        <w:t>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</w:t>
      </w:r>
      <w:r>
        <w:t>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стремления ребёнка самостоят</w:t>
      </w:r>
      <w:r>
        <w:t>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</w:t>
      </w:r>
      <w:r>
        <w:t>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организует специальные игры и упражнения</w:t>
      </w:r>
      <w:r>
        <w:t xml:space="preserve"> для развития мелкой моторики рук детей с целью повышения качества выполнения действий по самообслуживанию.</w:t>
      </w:r>
    </w:p>
    <w:p w:rsidR="0090017C" w:rsidRDefault="00EC1A01">
      <w:pPr>
        <w:pStyle w:val="21"/>
        <w:numPr>
          <w:ilvl w:val="0"/>
          <w:numId w:val="12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В области формирования основ безопасного поведения.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интерес детей к бытовым предметам, объясняет их назначение и правила исполь</w:t>
      </w:r>
      <w:r>
        <w:t>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использует игровые ситуации, создавая условия для демонстрации и формирования уме</w:t>
      </w:r>
      <w:r>
        <w:t>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обсуждает с детьми правила безопасного поведе</w:t>
      </w:r>
      <w:r>
        <w:t>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рассказывает детям о том, как себя вести на площадке ДОО, игров</w:t>
      </w:r>
      <w:r>
        <w:t xml:space="preserve">ой </w:t>
      </w:r>
      <w:r>
        <w:lastRenderedPageBreak/>
        <w:t>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</w:t>
      </w:r>
      <w:r>
        <w:t xml:space="preserve">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</w:t>
      </w:r>
      <w:r>
        <w:t>появляется желание их попробовать, обязательно сначала спросить у взрослого, можно ли их есть).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</w:t>
      </w:r>
      <w:r>
        <w:t>уждению всех детей. Использует приемы упражнения, напоминания, личного примера для закрепления формируемых представлений.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89"/>
        </w:tabs>
        <w:spacing w:line="379" w:lineRule="exact"/>
        <w:ind w:firstLine="740"/>
        <w:jc w:val="both"/>
      </w:pPr>
      <w:r>
        <w:t>От 4 лет до 5 лет.</w:t>
      </w:r>
    </w:p>
    <w:p w:rsidR="0090017C" w:rsidRDefault="00EC1A01">
      <w:pPr>
        <w:pStyle w:val="21"/>
        <w:numPr>
          <w:ilvl w:val="0"/>
          <w:numId w:val="13"/>
        </w:numPr>
        <w:shd w:val="clear" w:color="auto" w:fill="auto"/>
        <w:tabs>
          <w:tab w:val="left" w:pos="1590"/>
        </w:tabs>
        <w:spacing w:line="379" w:lineRule="exact"/>
        <w:ind w:firstLine="740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14"/>
        </w:numPr>
        <w:shd w:val="clear" w:color="auto" w:fill="auto"/>
        <w:tabs>
          <w:tab w:val="left" w:pos="1072"/>
        </w:tabs>
        <w:spacing w:line="379" w:lineRule="exact"/>
        <w:ind w:firstLine="740"/>
        <w:jc w:val="both"/>
      </w:pPr>
      <w:r>
        <w:t xml:space="preserve">в сфере </w:t>
      </w:r>
      <w:r>
        <w:t>социальных отношений: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положительную самооценку, уверенность в своих силах, стремление к самостоятельности;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развивать эмоциональную отзывчивость к взрослым и детям, слабым и нуждающимся в помощи, воспитывать сопереживание героям литературных и </w:t>
      </w:r>
      <w:r>
        <w:t>анимационных произведений, доброе отношение к животным и растениям;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воспитывать доброжелательное отношение </w:t>
      </w:r>
      <w:r>
        <w:t>ко взрослым и детям;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стремление к совместным играм, взаимодействию в паре или небольшой подгруппе</w:t>
      </w:r>
      <w:r>
        <w:t>, к взаимодействию в практической деятельности;</w:t>
      </w:r>
    </w:p>
    <w:p w:rsidR="0090017C" w:rsidRDefault="00EC1A01">
      <w:pPr>
        <w:pStyle w:val="21"/>
        <w:numPr>
          <w:ilvl w:val="0"/>
          <w:numId w:val="14"/>
        </w:numPr>
        <w:shd w:val="clear" w:color="auto" w:fill="auto"/>
        <w:tabs>
          <w:tab w:val="left" w:pos="1145"/>
        </w:tabs>
        <w:spacing w:line="379" w:lineRule="exact"/>
        <w:ind w:left="760"/>
      </w:pPr>
      <w:r>
        <w:t>в области формирования основ гражданственности и патриотизма: воспитывать уважительное отношение к Родине, символам страны, памятным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датам;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гордость за достижения страны в области спорта, науки, и</w:t>
      </w:r>
      <w:r>
        <w:t>скусства и других областях;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:rsidR="0090017C" w:rsidRDefault="00EC1A01">
      <w:pPr>
        <w:pStyle w:val="21"/>
        <w:numPr>
          <w:ilvl w:val="0"/>
          <w:numId w:val="14"/>
        </w:numPr>
        <w:shd w:val="clear" w:color="auto" w:fill="auto"/>
        <w:tabs>
          <w:tab w:val="left" w:pos="1145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об отдельных профессиях взрослых на основе ознакомления с конкретными ви</w:t>
      </w:r>
      <w:r>
        <w:t>дами труда;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lastRenderedPageBreak/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</w:t>
      </w:r>
      <w:r>
        <w:t xml:space="preserve"> в ДОО и семье;</w:t>
      </w:r>
    </w:p>
    <w:p w:rsidR="0090017C" w:rsidRDefault="00EC1A01">
      <w:pPr>
        <w:pStyle w:val="21"/>
        <w:numPr>
          <w:ilvl w:val="0"/>
          <w:numId w:val="14"/>
        </w:numPr>
        <w:shd w:val="clear" w:color="auto" w:fill="auto"/>
        <w:tabs>
          <w:tab w:val="left" w:pos="1145"/>
        </w:tabs>
        <w:spacing w:line="379" w:lineRule="exact"/>
        <w:ind w:firstLine="760"/>
        <w:jc w:val="both"/>
      </w:pPr>
      <w:r>
        <w:t>в области формирования основ безопасного поведения: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знакомить детей с простейшими способами безопасного пове</w:t>
      </w:r>
      <w:r>
        <w:t>дения в опасных ситуациях;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 правилах безопасного использования электронных гаджетов, в том числе мобильны</w:t>
      </w:r>
      <w:r>
        <w:t>х устройств, планшетов и прочее, исключая практическое использование электронных средств обучения.</w:t>
      </w:r>
    </w:p>
    <w:p w:rsidR="0090017C" w:rsidRDefault="00EC1A01">
      <w:pPr>
        <w:pStyle w:val="21"/>
        <w:numPr>
          <w:ilvl w:val="0"/>
          <w:numId w:val="13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15"/>
        </w:numPr>
        <w:shd w:val="clear" w:color="auto" w:fill="auto"/>
        <w:tabs>
          <w:tab w:val="left" w:pos="1112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обогащает представления детей об их развитии, проговаривает и фиксирует вниман</w:t>
      </w:r>
      <w:r>
        <w:t>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Формирует положительную самооценку, уверенность </w:t>
      </w:r>
      <w:r>
        <w:t>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способствует распознаванию и пониманию детьми эмоциональных состояний, их</w:t>
      </w:r>
      <w:r>
        <w:t xml:space="preserve">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</w:t>
      </w:r>
      <w:r>
        <w:t>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</w:t>
      </w:r>
      <w:r>
        <w:t>ичины.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Обеспечивает включе</w:t>
      </w:r>
      <w:r>
        <w:t>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</w:t>
      </w:r>
      <w:r>
        <w:t xml:space="preserve">х и невербальных средств и способов обращения к сверстникам, привлечения внимания и демонстрации своего </w:t>
      </w:r>
      <w:r>
        <w:lastRenderedPageBreak/>
        <w:t>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</w:t>
      </w:r>
      <w:r>
        <w:t>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</w:t>
      </w:r>
      <w:r>
        <w:t>бёнка к соблюдению или нарушению моральных норм при взаимодействии со сверстником.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</w:t>
      </w:r>
      <w:r>
        <w:t xml:space="preserve">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</w:t>
      </w:r>
      <w:r>
        <w:t>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</w:t>
      </w:r>
      <w:r>
        <w:t>тов деятельности (рисунков, поделок) в пространстве группы и прилегающих к ней помещениях.</w:t>
      </w:r>
    </w:p>
    <w:p w:rsidR="0090017C" w:rsidRDefault="00EC1A01">
      <w:pPr>
        <w:pStyle w:val="21"/>
        <w:numPr>
          <w:ilvl w:val="0"/>
          <w:numId w:val="15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В области формирования основ гражданственности и патриотизма.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Воспитывает уважительное отношение к нашей Родине - России. Продолжает знакомить с государственной </w:t>
      </w:r>
      <w:r>
        <w:t>символикой Российской Федерации: Российский флаг и герб России; воспитывает уважительное отношение к символам страны.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</w:t>
      </w:r>
      <w:r>
        <w:t xml:space="preserve"> с памятными местами в населенном пункте, котором живет, посвященными празднику.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</w:t>
      </w:r>
      <w:r>
        <w:t>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</w:t>
      </w:r>
      <w:r>
        <w:t xml:space="preserve"> изображает, воплощает образы в играх, разворачивает сюжет и так далее).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:rsidR="0090017C" w:rsidRDefault="00EC1A01">
      <w:pPr>
        <w:pStyle w:val="21"/>
        <w:numPr>
          <w:ilvl w:val="0"/>
          <w:numId w:val="15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знакомит дет</w:t>
      </w:r>
      <w:r>
        <w:t>ей с содержанием и структурой процессов хозяйственно</w:t>
      </w:r>
      <w:r>
        <w:softHyphen/>
        <w:t>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</w:t>
      </w:r>
      <w:r>
        <w:t xml:space="preserve"> готовится к занятиям с </w:t>
      </w:r>
      <w:r>
        <w:lastRenderedPageBreak/>
        <w:t>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</w:t>
      </w:r>
      <w:r>
        <w:t>обрые и уважительные чувства к взрослым, которые заботятся о жизнедеятельности детей в ДОО.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</w:t>
      </w:r>
      <w:r>
        <w:t>зать о профессии мамы или папы, описать их трудовые действия, рассказать о результатах их труда.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</w:t>
      </w:r>
      <w:r>
        <w:t>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</w:t>
      </w:r>
      <w:r>
        <w:t>й (водоотталкивающий) материал, мягкий (твердый) материал и тому подобное).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</w:t>
      </w:r>
      <w:r>
        <w:t>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создает условия для позитивного включения детей в процессы самообслуживания в режимных моментах группы, поощряет </w:t>
      </w:r>
      <w:r>
        <w:t>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Одобряет действия детей, направленные на оказание взаимопомощи (помочь доделать поделку, по</w:t>
      </w:r>
      <w:r>
        <w:t>мочь одеться, помочь убрать со стола и тому подобное).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</w:t>
      </w:r>
      <w:r>
        <w:t>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</w:t>
      </w:r>
      <w:r>
        <w:t xml:space="preserve"> способов самоконтроля в процессе выполнения действий.</w:t>
      </w:r>
    </w:p>
    <w:p w:rsidR="0090017C" w:rsidRDefault="00EC1A01">
      <w:pPr>
        <w:pStyle w:val="21"/>
        <w:numPr>
          <w:ilvl w:val="0"/>
          <w:numId w:val="1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В области формирования основ безопасности поведения.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</w:t>
      </w:r>
      <w:r>
        <w:t>незнакомыми людьми и в телефонных разговорах с ними.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Создает условия для расширения и углубления интереса детей к бытовым </w:t>
      </w:r>
      <w:r>
        <w:lastRenderedPageBreak/>
        <w:t>приборам и предметам быта, обсуждает вместе с детьми правила их использования, поощряет стремление детей поделиться своим опытом с дру</w:t>
      </w:r>
      <w:r>
        <w:t>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</w:t>
      </w:r>
      <w:r>
        <w:t xml:space="preserve"> что предметы и игрушки необходимо класть на свое место.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</w:t>
      </w:r>
      <w:r>
        <w:t>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Создает игровые ситуации, в которых ребёно</w:t>
      </w:r>
      <w:r>
        <w:t>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</w:t>
      </w:r>
      <w:r>
        <w:t>у и тому подобное.</w:t>
      </w:r>
    </w:p>
    <w:p w:rsidR="0090017C" w:rsidRDefault="00EC1A01">
      <w:pPr>
        <w:pStyle w:val="21"/>
        <w:numPr>
          <w:ilvl w:val="1"/>
          <w:numId w:val="2"/>
        </w:numPr>
        <w:shd w:val="clear" w:color="auto" w:fill="auto"/>
        <w:tabs>
          <w:tab w:val="left" w:pos="1399"/>
        </w:tabs>
        <w:spacing w:line="379" w:lineRule="exact"/>
        <w:ind w:firstLine="760"/>
        <w:jc w:val="both"/>
      </w:pPr>
      <w:r>
        <w:t>От 5 лет до 6 лет.</w:t>
      </w:r>
    </w:p>
    <w:p w:rsidR="0090017C" w:rsidRDefault="00EC1A01">
      <w:pPr>
        <w:pStyle w:val="21"/>
        <w:numPr>
          <w:ilvl w:val="0"/>
          <w:numId w:val="16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17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в сфере социальных отношений: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представления детей о формах поведения и действиях в различных ситуациях в</w:t>
      </w:r>
      <w:r>
        <w:t xml:space="preserve"> семье и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интерес детей к отношен</w:t>
      </w:r>
      <w:r>
        <w:t>иям и событиям в коллективе, согласованию действий между собой и заинтересованности в общем результате совместной деятельности;</w:t>
      </w:r>
    </w:p>
    <w:p w:rsidR="0090017C" w:rsidRDefault="00EC1A01">
      <w:pPr>
        <w:pStyle w:val="21"/>
        <w:shd w:val="clear" w:color="auto" w:fill="auto"/>
        <w:tabs>
          <w:tab w:val="left" w:pos="5104"/>
          <w:tab w:val="left" w:pos="6986"/>
        </w:tabs>
        <w:spacing w:line="379" w:lineRule="exact"/>
        <w:ind w:firstLine="760"/>
        <w:jc w:val="both"/>
      </w:pPr>
      <w:r>
        <w:t>обеспечивать умение детей</w:t>
      </w:r>
      <w:r>
        <w:tab/>
        <w:t>вырабатывать</w:t>
      </w:r>
      <w:r>
        <w:tab/>
        <w:t>и принимать правила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взаимодействия в группе, понимание детьми последствий несоблюдения </w:t>
      </w:r>
      <w:r>
        <w:t>принятых правил;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расширять представления о правилах поведения в общественных местах; об обязанностях в группе;</w:t>
      </w:r>
    </w:p>
    <w:p w:rsidR="0090017C" w:rsidRDefault="00EC1A01">
      <w:pPr>
        <w:pStyle w:val="21"/>
        <w:numPr>
          <w:ilvl w:val="0"/>
          <w:numId w:val="18"/>
        </w:numPr>
        <w:shd w:val="clear" w:color="auto" w:fill="auto"/>
        <w:tabs>
          <w:tab w:val="left" w:pos="1138"/>
        </w:tabs>
        <w:spacing w:line="379" w:lineRule="exact"/>
        <w:ind w:left="760"/>
      </w:pPr>
      <w:r>
        <w:t>в области формирования основ гражданственности и патриотизма: воспитывать уважительное отношение к Родине, к людям разных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национальностей, прожив</w:t>
      </w:r>
      <w:r>
        <w:t>ающим на территории России, их культурному наследию;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</w:t>
      </w:r>
      <w:r>
        <w:lastRenderedPageBreak/>
        <w:t>героев Отечества, достижения страны;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дет</w:t>
      </w:r>
      <w:r>
        <w:t>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</w:r>
    </w:p>
    <w:p w:rsidR="0090017C" w:rsidRDefault="00EC1A01">
      <w:pPr>
        <w:pStyle w:val="21"/>
        <w:numPr>
          <w:ilvl w:val="0"/>
          <w:numId w:val="18"/>
        </w:numPr>
        <w:shd w:val="clear" w:color="auto" w:fill="auto"/>
        <w:tabs>
          <w:tab w:val="left" w:pos="1133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формировать представления о профессиях и трудовых пр</w:t>
      </w:r>
      <w:r>
        <w:t>оцессах; 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знакомить детей</w:t>
      </w:r>
      <w:r>
        <w:t xml:space="preserve"> с элементарными экономическими знаниями, формировать первоначальные представления о финансовой грамотности;</w:t>
      </w:r>
    </w:p>
    <w:p w:rsidR="0090017C" w:rsidRDefault="00EC1A01">
      <w:pPr>
        <w:pStyle w:val="21"/>
        <w:numPr>
          <w:ilvl w:val="0"/>
          <w:numId w:val="18"/>
        </w:numPr>
        <w:shd w:val="clear" w:color="auto" w:fill="auto"/>
        <w:tabs>
          <w:tab w:val="left" w:pos="1138"/>
        </w:tabs>
        <w:spacing w:line="379" w:lineRule="exact"/>
        <w:ind w:firstLine="760"/>
        <w:jc w:val="both"/>
      </w:pPr>
      <w:r>
        <w:t>в области формирования безопасного поведения: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детей об основных источниках и видах опасности в быту, на улице, в природе,</w:t>
      </w:r>
      <w:r>
        <w:t xml:space="preserve">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осмотрительное отношение к потенц</w:t>
      </w:r>
      <w:r>
        <w:t>иально опасным для человека ситуациям;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</w:r>
    </w:p>
    <w:p w:rsidR="0090017C" w:rsidRDefault="00EC1A01">
      <w:pPr>
        <w:pStyle w:val="21"/>
        <w:numPr>
          <w:ilvl w:val="0"/>
          <w:numId w:val="19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20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</w:t>
      </w:r>
      <w:r>
        <w:t>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знакомит детей с основными эмоциями и чувствами, их выражени</w:t>
      </w:r>
      <w:r>
        <w:t>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</w:t>
      </w:r>
      <w:r>
        <w:t>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Обогащает представления о семье, семейных и родственных о</w:t>
      </w:r>
      <w:r>
        <w:t xml:space="preserve">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</w:t>
      </w:r>
      <w:r>
        <w:lastRenderedPageBreak/>
        <w:t>посещения, совместный отдых), как проявляются в семье забота, любовь, уважение друг к</w:t>
      </w:r>
      <w:r>
        <w:t xml:space="preserve">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поддерживает стремление ребёнка быть членом детского коллектива</w:t>
      </w:r>
      <w:r>
        <w:t>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</w:t>
      </w:r>
      <w:r>
        <w:t>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</w:t>
      </w:r>
      <w:r>
        <w:t>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в совместной деятельности с детьми поощряет обсуждение и установление правил</w:t>
      </w:r>
      <w:r>
        <w:t xml:space="preserve"> взаимодействия в группе, способствует пониманию детьми последствий несоблюдения принятых правил.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</w:t>
      </w:r>
      <w:r>
        <w:t>ечер, хорошего дня, будьте здоровы, пожалуйста, извините, спасибо).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</w:t>
      </w:r>
      <w:r>
        <w:t>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</w:t>
      </w:r>
      <w:r>
        <w:t xml:space="preserve"> мероприятий.</w:t>
      </w:r>
    </w:p>
    <w:p w:rsidR="0090017C" w:rsidRDefault="00EC1A01">
      <w:pPr>
        <w:pStyle w:val="21"/>
        <w:numPr>
          <w:ilvl w:val="0"/>
          <w:numId w:val="2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В области формирования основ гражданственности и патриотизма.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историей их </w:t>
      </w:r>
      <w:r>
        <w:t>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</w:t>
      </w:r>
      <w:r>
        <w:t>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Обогащае</w:t>
      </w:r>
      <w:r>
        <w:t xml:space="preserve">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</w:t>
      </w:r>
      <w:r>
        <w:lastRenderedPageBreak/>
        <w:t>Победы, Всемирный день авиации и ко</w:t>
      </w:r>
      <w:r>
        <w:t xml:space="preserve">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</w:t>
      </w:r>
      <w:r>
        <w:t>героев Отечества, вызывает позитивный эмоциональный отклик и чувство гордости.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</w:t>
      </w:r>
      <w:r>
        <w:t>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</w:t>
      </w:r>
      <w:r>
        <w:t>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:rsidR="0090017C" w:rsidRDefault="00EC1A01">
      <w:pPr>
        <w:pStyle w:val="21"/>
        <w:numPr>
          <w:ilvl w:val="0"/>
          <w:numId w:val="20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обогащает представления д</w:t>
      </w:r>
      <w:r>
        <w:t>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</w:t>
      </w:r>
      <w:r>
        <w:t>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</w:t>
      </w:r>
      <w:r>
        <w:t>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формирует представление</w:t>
      </w:r>
      <w:r>
        <w:t xml:space="preserve">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</w:t>
      </w:r>
      <w:r>
        <w:t>рослых.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</w:t>
      </w:r>
      <w:r>
        <w:t>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продо</w:t>
      </w:r>
      <w:r>
        <w:t xml:space="preserve">лжает поощрять инициативность и самостоятельность детей в процессах самообслуживания в группе (убрать постель после сна, расставить ровно </w:t>
      </w:r>
      <w:r>
        <w:lastRenderedPageBreak/>
        <w:t>стулья за столами в зоне учебной деятельности), создает проблемные и игровые ситуации для развития умений выполнять от</w:t>
      </w:r>
      <w:r>
        <w:t>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</w:t>
      </w:r>
      <w:r>
        <w:softHyphen/>
        <w:t>бытового труда: вымыть тарелку после обеда, вытереть пыль в комнате</w:t>
      </w:r>
      <w:r>
        <w:t>, застелить кровать, погладить носовой платок, покормить домашнего питомца и тому подобное.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</w:t>
      </w:r>
      <w:r>
        <w:t>ния единого трудового результата.</w:t>
      </w:r>
    </w:p>
    <w:p w:rsidR="0090017C" w:rsidRDefault="00EC1A01">
      <w:pPr>
        <w:pStyle w:val="21"/>
        <w:numPr>
          <w:ilvl w:val="0"/>
          <w:numId w:val="20"/>
        </w:numPr>
        <w:shd w:val="clear" w:color="auto" w:fill="auto"/>
        <w:tabs>
          <w:tab w:val="left" w:pos="1101"/>
        </w:tabs>
        <w:spacing w:line="374" w:lineRule="exact"/>
        <w:ind w:firstLine="740"/>
        <w:jc w:val="both"/>
      </w:pPr>
      <w:r>
        <w:t>В области формирования безопасного поведения.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</w:t>
      </w:r>
      <w:r>
        <w:t>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</w:t>
      </w:r>
      <w:r>
        <w:t>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ребёнка на горке - мальчик упал на острый лед и тому подобное). Иницииру</w:t>
      </w:r>
      <w:r>
        <w:t>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создает условия для самостоятельной деятельности детей, где можно было бы примен</w:t>
      </w:r>
      <w:r>
        <w:t>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</w:t>
      </w:r>
      <w:r>
        <w:t xml:space="preserve">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</w:t>
      </w:r>
      <w:r>
        <w:t xml:space="preserve"> вопросами желание детей рассказать, как нужно было себя вести в подобной ситуации, чтобы избежать опасности.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обсуждает с детьми правила пользования сетью Интернет, цифровыми ресурсами.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18.7. От 6 лет до 7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18.7.1. В области социально-коммуника</w:t>
      </w:r>
      <w:r>
        <w:t>тивного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21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в сфере социальных отношений: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поддерживать положительную самооценку ребёнка, уверенность в себе, осознание роста своих достижений, чувства собственного достоинства, стремления </w:t>
      </w:r>
      <w:r>
        <w:lastRenderedPageBreak/>
        <w:t>стать</w:t>
      </w:r>
      <w:r>
        <w:t xml:space="preserve"> школьником;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обогащать эмоциональный опыт ребёнка, развивать способность ребёнка распознавать свои переживания и </w:t>
      </w:r>
      <w:r>
        <w:t>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способность ребёнка понимать и учитывать интересы и чувства других; договариваться и дружить со свер</w:t>
      </w:r>
      <w:r>
        <w:t>стниками; разрешать возникающие конфликты конструктивными способами;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привычки культурного поведения и общения с людьми, основ этикета, правил поведения в общественных местах;</w:t>
      </w:r>
    </w:p>
    <w:p w:rsidR="0090017C" w:rsidRDefault="00EC1A01">
      <w:pPr>
        <w:pStyle w:val="21"/>
        <w:numPr>
          <w:ilvl w:val="0"/>
          <w:numId w:val="21"/>
        </w:numPr>
        <w:shd w:val="clear" w:color="auto" w:fill="auto"/>
        <w:tabs>
          <w:tab w:val="left" w:pos="1157"/>
        </w:tabs>
        <w:spacing w:line="379" w:lineRule="exact"/>
        <w:ind w:firstLine="760"/>
        <w:jc w:val="both"/>
      </w:pPr>
      <w:r>
        <w:t>в области формирования основ гражданственности и патриотизма: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</w:t>
      </w:r>
      <w:r>
        <w:t>вать патриотические и интернациональные чувства, уважительное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отношение к Родине, к представителям разных национальностей, интерес к их культуре и обычаям;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расширять представления детей о государственных праздниках и поддерживать интерес детей к событиям, </w:t>
      </w:r>
      <w:r>
        <w:t>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знакомить с целями и доступными практиками волонтерства в России и включать детей при поддержке взрослых в соц</w:t>
      </w:r>
      <w:r>
        <w:t>иальные акции, волонтерские мероприятия в ДОО и в населенном пункте;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</w:t>
      </w:r>
      <w:r>
        <w:t>е в праздновании событий, связанных с его местом проживания;</w:t>
      </w:r>
    </w:p>
    <w:p w:rsidR="0090017C" w:rsidRDefault="00EC1A01">
      <w:pPr>
        <w:pStyle w:val="21"/>
        <w:numPr>
          <w:ilvl w:val="0"/>
          <w:numId w:val="21"/>
        </w:numPr>
        <w:shd w:val="clear" w:color="auto" w:fill="auto"/>
        <w:tabs>
          <w:tab w:val="left" w:pos="1157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ценностное отношение к труду взрослых;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 труде как ценности общества, о разнообразии и взаимосвязи видов труда и профессий;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</w:t>
      </w:r>
      <w:r>
        <w:t>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интерес и самостоятельность в разных видах доступного труда, умения включаться в реальные трудо</w:t>
      </w:r>
      <w:r>
        <w:t>вые связи со взрослыми и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освоение умений сотрудничества в совместном труде;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ответственность, добросовестность, стремление к участию в труде взрослых, оказанию посильной помощи;</w:t>
      </w:r>
    </w:p>
    <w:p w:rsidR="0090017C" w:rsidRDefault="00EC1A01">
      <w:pPr>
        <w:pStyle w:val="21"/>
        <w:numPr>
          <w:ilvl w:val="0"/>
          <w:numId w:val="21"/>
        </w:numPr>
        <w:shd w:val="clear" w:color="auto" w:fill="auto"/>
        <w:tabs>
          <w:tab w:val="left" w:pos="1162"/>
        </w:tabs>
        <w:spacing w:line="379" w:lineRule="exact"/>
        <w:ind w:firstLine="760"/>
        <w:jc w:val="both"/>
      </w:pPr>
      <w:r>
        <w:lastRenderedPageBreak/>
        <w:t xml:space="preserve">в области формирования безопасного </w:t>
      </w:r>
      <w:r>
        <w:t>поведения: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осторожное и осмотрите</w:t>
      </w:r>
      <w:r>
        <w:t>льное отношение к потенциально опасным для человека ситуациям в общении, в быту, на улице, в природе, в сети Интернет.</w:t>
      </w:r>
    </w:p>
    <w:p w:rsidR="0090017C" w:rsidRDefault="00EC1A01">
      <w:pPr>
        <w:pStyle w:val="21"/>
        <w:numPr>
          <w:ilvl w:val="0"/>
          <w:numId w:val="22"/>
        </w:numPr>
        <w:shd w:val="clear" w:color="auto" w:fill="auto"/>
        <w:tabs>
          <w:tab w:val="left" w:pos="1656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23"/>
        </w:numPr>
        <w:shd w:val="clear" w:color="auto" w:fill="auto"/>
        <w:tabs>
          <w:tab w:val="left" w:pos="1128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обеспечивает детям возможность осознания и признания собст</w:t>
      </w:r>
      <w:r>
        <w:t>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</w:t>
      </w:r>
      <w:r>
        <w:t>езным обществу.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</w:t>
      </w:r>
      <w:r>
        <w:t>тям о необходимости укрепления связи между поколениями, взаимной поддержки детей и взрослых.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</w:t>
      </w:r>
      <w:r>
        <w:t>исьма. Расширяет представление о роли общеобразовательной организации в жизни людей.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</w:t>
      </w:r>
      <w:r>
        <w:t>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</w:t>
      </w:r>
      <w:r>
        <w:t>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Расширяет представления о семье, семейных и родственных отношения</w:t>
      </w:r>
      <w:r>
        <w:t>х: взаимные чувства, правила общения в семье, значимые и памятные события, досуг семьи, семейный бюджет.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Обогащает представления о нравственных качествах людей, их проявлении в поступках и взаимоотношениях.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развивает умение сотрудничать со сверстни</w:t>
      </w:r>
      <w:r>
        <w:t xml:space="preserve">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</w:t>
      </w:r>
      <w:r>
        <w:lastRenderedPageBreak/>
        <w:t>детей в различных видах деятельности; подчеркивает ценность каждого ребёнка и его вкл</w:t>
      </w:r>
      <w:r>
        <w:t>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Воспитывает привычку без напоминаний использовать в общении со сверстниками</w:t>
      </w:r>
      <w:r>
        <w:t xml:space="preserve"> и взрослыми формулы словесной вежливости (приветствие, прощание, просьбы, извинения).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</w:t>
      </w:r>
      <w:r>
        <w:t>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</w:r>
    </w:p>
    <w:p w:rsidR="0090017C" w:rsidRDefault="00EC1A01">
      <w:pPr>
        <w:pStyle w:val="21"/>
        <w:numPr>
          <w:ilvl w:val="0"/>
          <w:numId w:val="23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В области формирования основ гражданственности и патриотизма.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воспитывает патриотические и </w:t>
      </w:r>
      <w:r>
        <w:t>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</w:t>
      </w:r>
      <w:r>
        <w:t xml:space="preserve">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</w:t>
      </w:r>
      <w:r>
        <w:t>порядка использования государственной символики (бережно хранить, вставать во время исполнения гимна страны).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</w:t>
      </w:r>
      <w:r>
        <w:t>остей, интерес к их культуре и обычаям.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</w:t>
      </w:r>
      <w:r>
        <w:t>едставителей) включиться в социальные акции, волонтерские мероприятия в ДОО и в населенном пункте.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</w:t>
      </w:r>
      <w:r>
        <w:t>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</w:t>
      </w:r>
      <w:r>
        <w:t>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</w:t>
      </w:r>
      <w:r>
        <w:t xml:space="preserve"> горожан. Поощряет </w:t>
      </w:r>
      <w:r>
        <w:lastRenderedPageBreak/>
        <w:t>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Развивает интерес детей к населенному пункту, в котором живут, переживан</w:t>
      </w:r>
      <w:r>
        <w:t xml:space="preserve">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</w:t>
      </w:r>
      <w:r>
        <w:t xml:space="preserve">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</w:t>
      </w:r>
      <w:r>
        <w:t>и творчеством знаменитых горожан; с профессиями, связанными со спецификой родного населенного пункта.</w:t>
      </w:r>
    </w:p>
    <w:p w:rsidR="0090017C" w:rsidRDefault="00EC1A01">
      <w:pPr>
        <w:pStyle w:val="21"/>
        <w:numPr>
          <w:ilvl w:val="0"/>
          <w:numId w:val="23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90017C" w:rsidRDefault="00EC1A01">
      <w:pPr>
        <w:pStyle w:val="21"/>
        <w:shd w:val="clear" w:color="auto" w:fill="auto"/>
        <w:tabs>
          <w:tab w:val="left" w:pos="5323"/>
        </w:tabs>
        <w:spacing w:line="379" w:lineRule="exact"/>
        <w:ind w:firstLine="740"/>
        <w:jc w:val="both"/>
      </w:pPr>
      <w:r>
        <w:t>Педагог расширяет и углубляет представления о труде взрослых путем знакомства детей с разными профессиями, рассказывает о со</w:t>
      </w:r>
      <w:r>
        <w:t>временных профессиях, возникших в связи с потребностями людей. Организует встречи детей с представителями разных профессий,</w:t>
      </w:r>
      <w:r>
        <w:tab/>
        <w:t>организует экскурсии с целью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продемонстрировать реальные трудовые действия и взаимоотношения специалистов на работе, организует прос</w:t>
      </w:r>
      <w:r>
        <w:t>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</w:t>
      </w:r>
      <w:r>
        <w:t>крывает личностные качества, помогающие человеку стать профессионалом и качественно выполнять профессиональные обязанности.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создает игровые и проблемные ситуации для расширения представлений детей об обмене ценностями в процессе производства и потр</w:t>
      </w:r>
      <w:r>
        <w:t>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</w:t>
      </w:r>
      <w:r>
        <w:t xml:space="preserve">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</w:t>
      </w:r>
      <w:r>
        <w:t>е, обуви, жилищу.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</w:t>
      </w:r>
      <w:r>
        <w:t xml:space="preserve">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</w:t>
      </w:r>
      <w:r>
        <w:lastRenderedPageBreak/>
        <w:t>вымыть тарелку после обеда, вытереть пы</w:t>
      </w:r>
      <w:r>
        <w:t>ль в комнате, застелить кровать, погладить носовой платок, покормить домашнего питомца и тому подобное.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</w:t>
      </w:r>
      <w:r>
        <w:t>единого трудового результата, знакомит детей с правилами использования инструментов труда - ножниц, иголки и тому подобное.</w:t>
      </w:r>
    </w:p>
    <w:p w:rsidR="0090017C" w:rsidRDefault="00EC1A01">
      <w:pPr>
        <w:pStyle w:val="21"/>
        <w:numPr>
          <w:ilvl w:val="0"/>
          <w:numId w:val="23"/>
        </w:numPr>
        <w:shd w:val="clear" w:color="auto" w:fill="auto"/>
        <w:tabs>
          <w:tab w:val="left" w:pos="1106"/>
        </w:tabs>
        <w:spacing w:line="379" w:lineRule="exact"/>
        <w:ind w:firstLine="740"/>
        <w:jc w:val="both"/>
      </w:pPr>
      <w:r>
        <w:t>В области формирования безопасного поведения.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осуществляет ознакомление детей с правилами безопасного поведения в ситуациях,</w:t>
      </w:r>
      <w:r>
        <w:t xml:space="preserve">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</w:t>
      </w:r>
      <w:r>
        <w:t>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инициирует самостоятельность и активность детей в соблюдении норм и правил </w:t>
      </w:r>
      <w:r>
        <w:t>безопасного поведения, ободряет похвалой правильно выполненные действия.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</w:t>
      </w:r>
      <w:r>
        <w:t>р, упражнений действия детей, связанные с оказанием первой медицинской помощи.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</w:t>
      </w:r>
      <w:r>
        <w:t xml:space="preserve">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Обсуждает с детьми правила безопасного общения и взаимо</w:t>
      </w:r>
      <w:r>
        <w:t>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:rsidR="0090017C" w:rsidRDefault="00EC1A01">
      <w:pPr>
        <w:pStyle w:val="21"/>
        <w:shd w:val="clear" w:color="auto" w:fill="auto"/>
        <w:tabs>
          <w:tab w:val="left" w:pos="2280"/>
          <w:tab w:val="left" w:pos="7680"/>
        </w:tabs>
        <w:spacing w:line="379" w:lineRule="exact"/>
        <w:ind w:firstLine="760"/>
        <w:jc w:val="both"/>
      </w:pPr>
      <w:r>
        <w:t>Обсуждает с детьми безопасные правила использования цифровых ресурсов, правила пользования мобильными телефо</w:t>
      </w:r>
      <w:r>
        <w:t>нами с учётом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</w:t>
      </w:r>
      <w:r>
        <w:t>ской Федерации от 28 сентября 2020 г. № 28 (зарегистрировано Министерством</w:t>
      </w:r>
      <w:r>
        <w:tab/>
        <w:t>юстиции Российской Федерации 18</w:t>
      </w:r>
      <w:r>
        <w:tab/>
        <w:t>декабря 2020 г,</w:t>
      </w:r>
    </w:p>
    <w:p w:rsidR="0090017C" w:rsidRDefault="00EC1A01">
      <w:pPr>
        <w:pStyle w:val="21"/>
        <w:shd w:val="clear" w:color="auto" w:fill="auto"/>
        <w:tabs>
          <w:tab w:val="left" w:pos="4358"/>
        </w:tabs>
        <w:spacing w:line="379" w:lineRule="exact"/>
        <w:jc w:val="both"/>
      </w:pPr>
      <w:r>
        <w:t>регистрационный № 61573),</w:t>
      </w:r>
      <w:r>
        <w:tab/>
        <w:t>действующим до 1 января 2027 года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(далее - СП 2.4.3648-20), и Санитарных правил и норм СанПиН 1.2.3685-21 «</w:t>
      </w:r>
      <w:r>
        <w:t xml:space="preserve">Гигиенические нормативы и требования к обеспечению безопасности и (или) </w:t>
      </w:r>
      <w:r>
        <w:lastRenderedPageBreak/>
        <w:t>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(зарегистриров</w:t>
      </w:r>
      <w:r>
        <w:t>ано Министерством юстиции Российской Федерации 29 января 2021 г., регистрационный № 62296), действующим до 1 марта 2027 года (далее - СанПиН 1.2.3685-21).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18.8. Решение совокупных задач воспитания в рамках образовательной области «Социально-коммуникативное</w:t>
      </w:r>
      <w:r>
        <w:t xml:space="preserve">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уважения к своей</w:t>
      </w:r>
      <w:r>
        <w:t xml:space="preserve"> семье, своему населенному пункту, родному краю, своей стране;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</w:t>
      </w:r>
      <w:r>
        <w:t>жности;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</w:t>
      </w:r>
      <w:r>
        <w:t>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создание условий для возникновения у ребёнка нравственного, социально значимого поступка, приоб</w:t>
      </w:r>
      <w:r>
        <w:t>ретения ребёнком опыта милосердия и заботы;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формирование способности бережно и уважительно относиться к результа</w:t>
      </w:r>
      <w:r>
        <w:t>там своего труда и труда других людей.</w:t>
      </w:r>
    </w:p>
    <w:p w:rsidR="0090017C" w:rsidRDefault="00EC1A01">
      <w:pPr>
        <w:pStyle w:val="21"/>
        <w:numPr>
          <w:ilvl w:val="0"/>
          <w:numId w:val="24"/>
        </w:numPr>
        <w:shd w:val="clear" w:color="auto" w:fill="auto"/>
        <w:tabs>
          <w:tab w:val="left" w:pos="1231"/>
        </w:tabs>
        <w:spacing w:line="379" w:lineRule="exact"/>
        <w:ind w:firstLine="760"/>
        <w:jc w:val="both"/>
      </w:pPr>
      <w:r>
        <w:t>Познавательное развитие.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37"/>
        </w:tabs>
        <w:spacing w:line="379" w:lineRule="exact"/>
        <w:ind w:firstLine="760"/>
        <w:jc w:val="both"/>
      </w:pPr>
      <w:r>
        <w:t>От 2 месяцев до 1 года.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33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25"/>
        </w:numPr>
        <w:shd w:val="clear" w:color="auto" w:fill="auto"/>
        <w:tabs>
          <w:tab w:val="left" w:pos="1125"/>
        </w:tabs>
        <w:spacing w:line="379" w:lineRule="exact"/>
        <w:ind w:firstLine="760"/>
        <w:jc w:val="both"/>
      </w:pPr>
      <w:r>
        <w:t>развивать интерес детей к окружающим предметам и действиям с ними;</w:t>
      </w:r>
    </w:p>
    <w:p w:rsidR="0090017C" w:rsidRDefault="00EC1A01">
      <w:pPr>
        <w:pStyle w:val="21"/>
        <w:numPr>
          <w:ilvl w:val="0"/>
          <w:numId w:val="25"/>
        </w:numPr>
        <w:shd w:val="clear" w:color="auto" w:fill="auto"/>
        <w:tabs>
          <w:tab w:val="left" w:pos="1100"/>
        </w:tabs>
        <w:spacing w:line="379" w:lineRule="exact"/>
        <w:ind w:firstLine="760"/>
        <w:jc w:val="both"/>
      </w:pPr>
      <w:r>
        <w:t>вовлекать ребёнка в действия с предметами и игрушками, развивать способы действий с ними;</w:t>
      </w:r>
    </w:p>
    <w:p w:rsidR="0090017C" w:rsidRDefault="00EC1A01">
      <w:pPr>
        <w:pStyle w:val="21"/>
        <w:numPr>
          <w:ilvl w:val="0"/>
          <w:numId w:val="25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>развивать способности детей ориентироваться в знакомой обстановке, поддерживать эмоциональный контакт в общении со взрослым;</w:t>
      </w:r>
    </w:p>
    <w:p w:rsidR="0090017C" w:rsidRDefault="00EC1A01">
      <w:pPr>
        <w:pStyle w:val="21"/>
        <w:numPr>
          <w:ilvl w:val="0"/>
          <w:numId w:val="25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>вызывать интерес к объектам живой и нежив</w:t>
      </w:r>
      <w:r>
        <w:t xml:space="preserve">ой природы в процессе </w:t>
      </w:r>
      <w:r>
        <w:lastRenderedPageBreak/>
        <w:t>взаимодействия с ними, узнавать их.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58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26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 xml:space="preserve">С 2 месяцев в процессе общения с ребёнком педагог создает дифференцированные условия для зрительных, слуховых, тактильных, вестибулярных и других </w:t>
      </w:r>
      <w:r>
        <w:t xml:space="preserve">впечатлений, привлекает внимание к незнакомым объектам, сопровождает словом свои действия, поощряет действия ребёнка. Развивает зрительное и слуховое сосредоточение, ориентировочную активность в ходе демонстрации знакомых и незнакомых предметов. Развивает </w:t>
      </w:r>
      <w:r>
        <w:t>хватательные движения рук по направлению к объекту, захват из удобного положения; побуждает ребёнка к удержанию предмета, развивает реакцию на звуковой сигнал; способствует появлению попыток наталкиваться руками на низко подвешенные игрушки и прикасаться к</w:t>
      </w:r>
      <w:r>
        <w:t xml:space="preserve"> ним; устанавливает эмоциональный контакт с ребёнком в ходе действий с предметами, вызывая ответную реакцию.</w:t>
      </w:r>
    </w:p>
    <w:p w:rsidR="0090017C" w:rsidRDefault="00EC1A01">
      <w:pPr>
        <w:pStyle w:val="21"/>
        <w:numPr>
          <w:ilvl w:val="0"/>
          <w:numId w:val="26"/>
        </w:numPr>
        <w:shd w:val="clear" w:color="auto" w:fill="auto"/>
        <w:tabs>
          <w:tab w:val="left" w:pos="1586"/>
        </w:tabs>
        <w:spacing w:line="379" w:lineRule="exact"/>
        <w:ind w:firstLine="760"/>
        <w:jc w:val="both"/>
      </w:pPr>
      <w:r>
        <w:t xml:space="preserve"> С</w:t>
      </w:r>
      <w:r>
        <w:tab/>
        <w:t xml:space="preserve">6 месяцев педагог побуждает детей к играм-упражнениям манипуляторного характера, развивает несложные предметно-игровые действия. В практической </w:t>
      </w:r>
      <w:r>
        <w:t>деятельности активизирует умения ребёнка захватывать, ощупывать игрушку, висящую над грудью, манипулировать ею, брать игрушку из рук взрослого из разных положений (лежа на спине, животе, находясь на руках у взрослого), перекладывать её из одной руки в друг</w:t>
      </w:r>
      <w:r>
        <w:t>ую; дифференцировать звуковые сигналы; развивает зрительное внимание на окружающие предметы, объекты живой природы и человека, привлекает внимание к объектам живой природы.</w:t>
      </w:r>
    </w:p>
    <w:p w:rsidR="0090017C" w:rsidRDefault="00EC1A01">
      <w:pPr>
        <w:pStyle w:val="21"/>
        <w:numPr>
          <w:ilvl w:val="0"/>
          <w:numId w:val="2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 9 месяцев педагог в процессе общения словом и интонацией поощряет поисковую и поз</w:t>
      </w:r>
      <w:r>
        <w:t>навательную активность детей по отношению к предметам и их свойствам, развивает стремление к проявлению настойчивости в достижении результата; поддерживает развитие у детей отдельных предметных действий, направленных на ознакомление со свойствами предметов</w:t>
      </w:r>
      <w:r>
        <w:t xml:space="preserve"> (цвет, форма, величина); развивает зрительное внимание к предметам и объектам окружающего мира, лицам людей. Использует словесное поощрение, показ действий, побуждение их повторения.</w:t>
      </w:r>
    </w:p>
    <w:p w:rsidR="0090017C" w:rsidRDefault="00EC1A01">
      <w:pPr>
        <w:pStyle w:val="21"/>
        <w:numPr>
          <w:ilvl w:val="0"/>
          <w:numId w:val="26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Педагог привлекает внимание детей и организует взаимодействие с объектам</w:t>
      </w:r>
      <w:r>
        <w:t>и живой и неживой природы в естественной среде.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399"/>
        </w:tabs>
        <w:spacing w:line="379" w:lineRule="exact"/>
        <w:ind w:firstLine="760"/>
        <w:jc w:val="both"/>
      </w:pPr>
      <w:r>
        <w:t>От 1 года до 2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86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27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поощрять целенаправленные моторные действия, использование наглядного действенного способа в </w:t>
      </w:r>
      <w:r>
        <w:t>решении практических жизненных ситуаций, находить предмет по образцу или словесному указанию;</w:t>
      </w:r>
    </w:p>
    <w:p w:rsidR="0090017C" w:rsidRDefault="00EC1A01">
      <w:pPr>
        <w:pStyle w:val="21"/>
        <w:numPr>
          <w:ilvl w:val="0"/>
          <w:numId w:val="27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формировать стремление детей к подражанию действиям взрослых, понимать обозначающие их слова;</w:t>
      </w:r>
    </w:p>
    <w:p w:rsidR="0090017C" w:rsidRDefault="00EC1A01">
      <w:pPr>
        <w:pStyle w:val="21"/>
        <w:numPr>
          <w:ilvl w:val="0"/>
          <w:numId w:val="2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формировать умения ориентироваться в ближайшем окружении;</w:t>
      </w:r>
    </w:p>
    <w:p w:rsidR="0090017C" w:rsidRDefault="00EC1A01">
      <w:pPr>
        <w:pStyle w:val="21"/>
        <w:numPr>
          <w:ilvl w:val="0"/>
          <w:numId w:val="27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lastRenderedPageBreak/>
        <w:t xml:space="preserve">развивать </w:t>
      </w:r>
      <w:r>
        <w:t>познавательный интерес к близким людям, к предметному окружению, природным объектам;</w:t>
      </w:r>
    </w:p>
    <w:p w:rsidR="0090017C" w:rsidRDefault="00EC1A01">
      <w:pPr>
        <w:pStyle w:val="21"/>
        <w:numPr>
          <w:ilvl w:val="0"/>
          <w:numId w:val="27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</w:t>
      </w:r>
      <w:r>
        <w:t>ть стремления к взаимодействию с ними.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28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90017C" w:rsidRDefault="00EC1A01">
      <w:pPr>
        <w:pStyle w:val="21"/>
        <w:shd w:val="clear" w:color="auto" w:fill="auto"/>
        <w:spacing w:line="379" w:lineRule="exact"/>
        <w:ind w:right="180" w:firstLine="740"/>
        <w:jc w:val="both"/>
      </w:pPr>
      <w:r>
        <w:t xml:space="preserve">педагог концентрирует внимание детей на новых объектах, поддерживает интерес к знакомым предметам, поощряет самостоятельные </w:t>
      </w:r>
      <w:r>
        <w:t>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</w:t>
      </w:r>
      <w:r>
        <w:t>ы-манипуляции. Демонстрирует разнообразные действия со сборно</w:t>
      </w:r>
      <w:r>
        <w:softHyphen/>
        <w:t>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</w:t>
      </w:r>
      <w:r>
        <w:t>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развивает умение группировать однородные предметы по одному из трех признаков (величина,</w:t>
      </w:r>
      <w:r>
        <w:t xml:space="preserve"> цвет, форма) по образцу и словесному указанию (большой, маленький, такой, не такой), используя опредмеченные слова-названия, например, предэталоны формы: «кирпичик», «крыша», «огурчик», «яичко» и тому подобное. Развивает умение пользоваться приемом наложе</w:t>
      </w:r>
      <w:r>
        <w:t>ния и приложения одного предмета к другому для определения их равенства или неравенства по величине и тождественности по цвету, форме;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развивает способности детей обобщать, узнавать и стремиться называть предметы и объекты, изображенные на картинке</w:t>
      </w:r>
      <w:r>
        <w:t xml:space="preserve"> (в том числе и объекты природы); развивает их наблюдательность, способность замечать связи и различия между предметами и действиями с ними.</w:t>
      </w:r>
    </w:p>
    <w:p w:rsidR="0090017C" w:rsidRDefault="00EC1A01">
      <w:pPr>
        <w:pStyle w:val="21"/>
        <w:numPr>
          <w:ilvl w:val="0"/>
          <w:numId w:val="2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Окружающий мир: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формирует у детей элементарные представления: о самом себе - о своем имени; о внешнем виде </w:t>
      </w:r>
      <w:r>
        <w:t>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</w:t>
      </w:r>
      <w:r>
        <w:t>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ребёнку, ситуациях об</w:t>
      </w:r>
      <w:r>
        <w:t>щественной жизни.</w:t>
      </w:r>
    </w:p>
    <w:p w:rsidR="0090017C" w:rsidRDefault="00EC1A01">
      <w:pPr>
        <w:pStyle w:val="21"/>
        <w:numPr>
          <w:ilvl w:val="0"/>
          <w:numId w:val="2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Природа: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</w:t>
      </w:r>
      <w:r>
        <w:t xml:space="preserve">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От 2 лет до 3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85"/>
        </w:tabs>
        <w:spacing w:line="379" w:lineRule="exact"/>
        <w:ind w:firstLine="760"/>
        <w:jc w:val="both"/>
      </w:pPr>
      <w:r>
        <w:t>В области познавательного развития ос</w:t>
      </w:r>
      <w:r>
        <w:t>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развивать разные виды восприятия: зрительного, слухового, осязательного, вкусового, обонятельного;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развивать наглядно-действенное мышление в процессе решения познавательных практических задач;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форм</w:t>
      </w:r>
      <w:r>
        <w:t>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развивать первоначальные представления о себе и близких людях, эмоционально-положительное отношение к членам семьи и людям б</w:t>
      </w:r>
      <w:r>
        <w:t>лижайшего окружения, о деятельности взрослых;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организовывать взаимодействие и знакомить с животны</w:t>
      </w:r>
      <w:r>
        <w:t>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90017C" w:rsidRDefault="00EC1A01">
      <w:pPr>
        <w:pStyle w:val="21"/>
        <w:numPr>
          <w:ilvl w:val="0"/>
          <w:numId w:val="2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развивать способность наблюдать за явлениями природы, воспитывать бережное отношение к животным и растениям.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</w:t>
      </w:r>
      <w:r>
        <w:t>азовательной деятельности.</w:t>
      </w:r>
    </w:p>
    <w:p w:rsidR="0090017C" w:rsidRDefault="00EC1A01">
      <w:pPr>
        <w:pStyle w:val="21"/>
        <w:numPr>
          <w:ilvl w:val="0"/>
          <w:numId w:val="30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</w:t>
      </w:r>
      <w:r>
        <w:t>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</w:t>
      </w:r>
      <w:r>
        <w:t xml:space="preserve">чков для выуживания из специальных емкостей с водой или без воды шариков, плавающих игрушек, палочек со </w:t>
      </w:r>
      <w:r>
        <w:lastRenderedPageBreak/>
        <w:t>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</w:t>
      </w:r>
      <w:r>
        <w:t>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</w:t>
      </w:r>
      <w:r>
        <w:t>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</w:t>
      </w:r>
      <w:r>
        <w:t>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</w:t>
      </w:r>
      <w:r>
        <w:t>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90017C" w:rsidRDefault="00EC1A01">
      <w:pPr>
        <w:pStyle w:val="21"/>
        <w:numPr>
          <w:ilvl w:val="0"/>
          <w:numId w:val="3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90017C" w:rsidRDefault="00EC1A01">
      <w:pPr>
        <w:pStyle w:val="21"/>
        <w:shd w:val="clear" w:color="auto" w:fill="auto"/>
        <w:spacing w:line="379" w:lineRule="exact"/>
        <w:ind w:right="200" w:firstLine="760"/>
        <w:jc w:val="both"/>
      </w:pPr>
      <w:r>
        <w:t xml:space="preserve">педагог подводит детей </w:t>
      </w:r>
      <w:r>
        <w:t>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</w:t>
      </w:r>
      <w:r>
        <w:t xml:space="preserve">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90017C" w:rsidRDefault="00EC1A01">
      <w:pPr>
        <w:pStyle w:val="21"/>
        <w:numPr>
          <w:ilvl w:val="0"/>
          <w:numId w:val="3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Окружающий мир:</w:t>
      </w:r>
    </w:p>
    <w:p w:rsidR="0090017C" w:rsidRDefault="00EC1A01">
      <w:pPr>
        <w:pStyle w:val="21"/>
        <w:shd w:val="clear" w:color="auto" w:fill="auto"/>
        <w:spacing w:line="379" w:lineRule="exact"/>
        <w:ind w:right="200" w:firstLine="760"/>
        <w:jc w:val="both"/>
      </w:pPr>
      <w:r>
        <w:t xml:space="preserve">педагог </w:t>
      </w:r>
      <w:r>
        <w:t>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</w:t>
      </w:r>
      <w:r>
        <w:t>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</w:t>
      </w:r>
      <w:r>
        <w:t>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</w:t>
      </w:r>
      <w:r>
        <w:t>: предметы домашнего обихода (посуда, мебель, одежда), игрушки, орудия труда (веник, метла, лопата, ведро, лейка и так далее).</w:t>
      </w:r>
    </w:p>
    <w:p w:rsidR="0090017C" w:rsidRDefault="00EC1A01">
      <w:pPr>
        <w:pStyle w:val="21"/>
        <w:numPr>
          <w:ilvl w:val="0"/>
          <w:numId w:val="30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90017C" w:rsidRDefault="00EC1A01">
      <w:pPr>
        <w:pStyle w:val="21"/>
        <w:shd w:val="clear" w:color="auto" w:fill="auto"/>
        <w:spacing w:line="379" w:lineRule="exact"/>
        <w:ind w:right="200" w:firstLine="760"/>
        <w:jc w:val="both"/>
        <w:sectPr w:rsidR="0090017C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0" w:h="16840"/>
          <w:pgMar w:top="827" w:right="452" w:bottom="1031" w:left="1061" w:header="0" w:footer="3" w:gutter="0"/>
          <w:cols w:space="720"/>
          <w:noEndnote/>
          <w:titlePg/>
          <w:docGrid w:linePitch="360"/>
        </w:sectPr>
      </w:pPr>
      <w:r>
        <w:t xml:space="preserve">в процессе ознакомления с природой педагог организует взаимодействие и </w:t>
      </w:r>
      <w:r>
        <w:lastRenderedPageBreak/>
        <w:t xml:space="preserve">направляет внимание детей на объекты живой и неживой природы, явления природы, которые доступны для непосредственного </w:t>
      </w:r>
      <w:r>
        <w:t>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</w:t>
      </w:r>
      <w:r>
        <w:t>ние, поверхность, вкус), привлекает внимание и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От 3 лет до 4</w:t>
      </w:r>
      <w:r>
        <w:t xml:space="preserve">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31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формировать представления детей о сенсорных эталонах цвета и формы, их использовании в самостоятельной деятельности;</w:t>
      </w:r>
    </w:p>
    <w:p w:rsidR="0090017C" w:rsidRDefault="00EC1A01">
      <w:pPr>
        <w:pStyle w:val="21"/>
        <w:numPr>
          <w:ilvl w:val="0"/>
          <w:numId w:val="3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развивать умение непосредственного попар</w:t>
      </w:r>
      <w:r>
        <w:t>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:rsidR="0090017C" w:rsidRDefault="00EC1A01">
      <w:pPr>
        <w:pStyle w:val="21"/>
        <w:numPr>
          <w:ilvl w:val="0"/>
          <w:numId w:val="31"/>
        </w:numPr>
        <w:shd w:val="clear" w:color="auto" w:fill="auto"/>
        <w:tabs>
          <w:tab w:val="left" w:pos="1071"/>
        </w:tabs>
        <w:spacing w:line="379" w:lineRule="exact"/>
        <w:ind w:right="260" w:firstLine="760"/>
        <w:jc w:val="both"/>
      </w:pPr>
      <w:r>
        <w:t>обогащать представления ребёнка о себе, окружа</w:t>
      </w:r>
      <w:r>
        <w:t>ющих людях, эмоционально-положительного отношения к членам семьи, к другим взрослым и сверстникам;</w:t>
      </w:r>
    </w:p>
    <w:p w:rsidR="0090017C" w:rsidRDefault="00EC1A01">
      <w:pPr>
        <w:pStyle w:val="21"/>
        <w:numPr>
          <w:ilvl w:val="0"/>
          <w:numId w:val="31"/>
        </w:numPr>
        <w:shd w:val="clear" w:color="auto" w:fill="auto"/>
        <w:tabs>
          <w:tab w:val="left" w:pos="1071"/>
        </w:tabs>
        <w:spacing w:line="379" w:lineRule="exact"/>
        <w:ind w:right="260" w:firstLine="760"/>
        <w:jc w:val="both"/>
      </w:pPr>
      <w:r>
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</w:t>
      </w:r>
      <w:r>
        <w:t>ать эмоциональный опыт участия в праздниках;</w:t>
      </w:r>
    </w:p>
    <w:p w:rsidR="0090017C" w:rsidRDefault="00EC1A01">
      <w:pPr>
        <w:pStyle w:val="21"/>
        <w:numPr>
          <w:ilvl w:val="0"/>
          <w:numId w:val="3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</w:t>
      </w:r>
      <w:r>
        <w:t xml:space="preserve"> разные сезоны года, знакомить с правилами поведения по отношению к живым объектам природы.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2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32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осязательно-двигательные действия: рассматривание, </w:t>
      </w:r>
      <w:r>
        <w:t xml:space="preserve">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</w:t>
      </w:r>
      <w:r>
        <w:t>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</w:t>
      </w:r>
      <w:r>
        <w:t xml:space="preserve">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 сравнении двух предметов по одному признаку педагог направляет внимание детей на выд</w:t>
      </w:r>
      <w:r>
        <w:t>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:rsidR="0090017C" w:rsidRDefault="00EC1A01">
      <w:pPr>
        <w:pStyle w:val="21"/>
        <w:numPr>
          <w:ilvl w:val="0"/>
          <w:numId w:val="32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lastRenderedPageBreak/>
        <w:t>Математические представления: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работу по освоению детьми практического у</w:t>
      </w:r>
      <w:r>
        <w:t>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</w:t>
      </w:r>
      <w:r>
        <w:t>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</w:t>
      </w:r>
      <w:r>
        <w:t>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</w:t>
      </w:r>
      <w:r>
        <w:t>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:rsidR="0090017C" w:rsidRDefault="00EC1A01">
      <w:pPr>
        <w:pStyle w:val="21"/>
        <w:numPr>
          <w:ilvl w:val="0"/>
          <w:numId w:val="32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Окружающий мир: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начальные представления и эмоционально</w:t>
      </w:r>
      <w:r>
        <w:softHyphen/>
        <w:t>положительное отношение к родител</w:t>
      </w:r>
      <w:r>
        <w:t>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</w:t>
      </w:r>
      <w:r>
        <w:t xml:space="preserve">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</w:t>
      </w:r>
      <w:r>
        <w:t>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</w:t>
      </w:r>
      <w:r>
        <w:t>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</w:t>
      </w:r>
      <w:r>
        <w:t>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</w:t>
      </w:r>
      <w:r>
        <w:t>лый, сладкий, соленый).</w:t>
      </w:r>
    </w:p>
    <w:p w:rsidR="0090017C" w:rsidRDefault="00EC1A01">
      <w:pPr>
        <w:pStyle w:val="21"/>
        <w:numPr>
          <w:ilvl w:val="0"/>
          <w:numId w:val="32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</w:t>
      </w:r>
      <w:r>
        <w:t xml:space="preserve">изнаков: внешний вид, питание; польза для человека; знакомит с объектами неживой природы и </w:t>
      </w:r>
      <w:r>
        <w:lastRenderedPageBreak/>
        <w:t>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</w:t>
      </w:r>
      <w:r>
        <w:t xml:space="preserve">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</w:t>
      </w:r>
      <w:r>
        <w:t>умение видеть красоту природы и замечать изменения в ней в связи со сменой времен года.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От 4 лет до 5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обогащать сенсорный опыт детей, развивать </w:t>
      </w:r>
      <w:r>
        <w:t>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развивать способы решения поисковых задач в самостоятельной и совместной со сверстниками и взрослыми деятельности;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обогащать элемен</w:t>
      </w:r>
      <w:r>
        <w:t>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расширять представления о себе и своих возможностях в познавательной деятельности с родителями (законными представителями) и членам</w:t>
      </w:r>
      <w:r>
        <w:t xml:space="preserve"> семьи; продолжать развивать представления детей о труде взрослого;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</w:t>
      </w:r>
      <w:r>
        <w:t>принимать участие в подготовке к праздникам, эмоционально откликаться на участие в них;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:rsidR="0090017C" w:rsidRDefault="00EC1A01">
      <w:pPr>
        <w:pStyle w:val="21"/>
        <w:numPr>
          <w:ilvl w:val="0"/>
          <w:numId w:val="3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обучать сравнению и групп</w:t>
      </w:r>
      <w:r>
        <w:t>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</w:t>
      </w:r>
      <w:r>
        <w:t>ем живым существам, желание их беречь и заботиться.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2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34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на основе обследовательских действий педагог формирует у детей умение различать и называть уже известные цвета (красны</w:t>
      </w:r>
      <w:r>
        <w:t>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</w:t>
      </w:r>
      <w:r>
        <w:t xml:space="preserve"> геометрические фигуры (круг, квадрат, овал, прямоугольник, треугольник); находить </w:t>
      </w:r>
      <w:r>
        <w:lastRenderedPageBreak/>
        <w:t>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</w:t>
      </w:r>
      <w:r>
        <w:t>войствам.</w:t>
      </w:r>
    </w:p>
    <w:p w:rsidR="0090017C" w:rsidRDefault="00EC1A01">
      <w:pPr>
        <w:pStyle w:val="21"/>
        <w:numPr>
          <w:ilvl w:val="0"/>
          <w:numId w:val="3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</w:t>
      </w:r>
      <w:r>
        <w:t xml:space="preserve">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</w:t>
      </w:r>
      <w:r>
        <w:t>, ночь, вчера, сегодня, завтра).</w:t>
      </w:r>
    </w:p>
    <w:p w:rsidR="0090017C" w:rsidRDefault="00EC1A01">
      <w:pPr>
        <w:pStyle w:val="21"/>
        <w:numPr>
          <w:ilvl w:val="0"/>
          <w:numId w:val="3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Окружающий мир: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</w:t>
      </w:r>
      <w:r>
        <w:t>, проявлять инициативу в совместном решении задач, формулировать вопросы познавательной направленности и так далее);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расширяет представления детей о свойствах разных материалов в процессе работы с ними; подводит к пониманию того, что сходные по назначению </w:t>
      </w:r>
      <w:r>
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</w:t>
      </w:r>
      <w:r>
        <w:t>ть ложные выводы (большой предмет не всегда оказывается более тяжелым);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</w:t>
      </w:r>
      <w:r>
        <w:t>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расширять представления детей о членах семьи, о малой родине и От</w:t>
      </w:r>
      <w:r>
        <w:t>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</w:t>
      </w:r>
      <w:r>
        <w:t>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</w:t>
      </w:r>
      <w:r>
        <w:t>анизации, ДОО, поликлиники, магазины, парки, стадионы и другие.</w:t>
      </w:r>
    </w:p>
    <w:p w:rsidR="0090017C" w:rsidRDefault="00EC1A01">
      <w:pPr>
        <w:pStyle w:val="21"/>
        <w:numPr>
          <w:ilvl w:val="0"/>
          <w:numId w:val="3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Природа: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</w:t>
      </w:r>
      <w:r>
        <w:t>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</w:t>
      </w:r>
      <w:r>
        <w:t>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</w:t>
      </w:r>
      <w:r>
        <w:t>ментирование;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</w:t>
      </w:r>
      <w:r>
        <w:t xml:space="preserve"> за огородом и садом, способствует накоплению положительных впечатлений ребёнка о природе.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От 5 лет до 6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57"/>
        </w:tabs>
        <w:spacing w:line="379" w:lineRule="exact"/>
        <w:ind w:firstLine="760"/>
        <w:jc w:val="both"/>
      </w:pPr>
      <w:r>
        <w:t>развивать интерес детей к самостоятельному познанию о</w:t>
      </w:r>
      <w:r>
        <w:t>бъектов окружающего мира в его разнообразных проявлениях и простейших зависимостях;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формировать представления детей о цифровых средствах познания окружающего мира, способах их безопасного использования;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развивать способность использовать математические </w:t>
      </w:r>
      <w:r>
        <w:t>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</w:t>
      </w:r>
      <w:r>
        <w:t>овершенствовать ориентировку в пространстве и времени;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</w:t>
      </w:r>
      <w:r>
        <w:t>амостоятельной и совместной со взрослым и сверстниками деятельности;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</w:t>
      </w:r>
      <w:r>
        <w:t xml:space="preserve"> живой природы;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продолжать учить детей использовать приемы экспериментирования для познания объектов живой и неживой природы и их свойств и качеств;</w:t>
      </w:r>
    </w:p>
    <w:p w:rsidR="0090017C" w:rsidRDefault="00EC1A01">
      <w:pPr>
        <w:pStyle w:val="21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продолжать знакомить с сезонными изменениями в природе, и деятельностью человека в разные сезоны, воспитыва</w:t>
      </w:r>
      <w:r>
        <w:t>ть положительное отношение ко всем живым существам, желание их беречь и заботиться.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36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lastRenderedPageBreak/>
        <w:t>Сенсорные эталоны и познавательные действия: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закрепляет умения детей различать и называть все цвета спектра и ахроматически</w:t>
      </w:r>
      <w:r>
        <w:t xml:space="preserve">е цвета,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</w:t>
      </w:r>
      <w:r>
        <w:t xml:space="preserve">фигуры, осваивать способы воссоздания фигуры из частей, деления фигуры на части; выделять структуру плоских геометрических фигур, использовать сенсорные эталоны для оценки свойств и качеств предметов. Посредством игровой и познавательной мотивации педагог </w:t>
      </w:r>
      <w:r>
        <w:t>организует освоение детьми умений выделять сходство и отличие между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сравнения, упорядочи</w:t>
      </w:r>
      <w:r>
        <w:t>вания и классификации на основе выделения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дем</w:t>
      </w:r>
      <w:r>
        <w:t xml:space="preserve">онстрирует детям способы осуществления разных видов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</w:t>
      </w:r>
      <w:r>
        <w:t>действиями взрослого и других детей.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</w:t>
      </w:r>
      <w:r>
        <w:t xml:space="preserve"> формулировать и отвечать на поставленные вопросы.</w:t>
      </w:r>
    </w:p>
    <w:p w:rsidR="0090017C" w:rsidRDefault="00EC1A01">
      <w:pPr>
        <w:pStyle w:val="21"/>
        <w:numPr>
          <w:ilvl w:val="0"/>
          <w:numId w:val="36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</w:t>
      </w:r>
      <w:r>
        <w:t>пространственно-качественных 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отношений между рядом стоящими числами;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совершенствует умения в</w:t>
      </w:r>
      <w:r>
        <w:t>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</w:t>
      </w:r>
      <w:r>
        <w:t>тов по длине, ширине, высоте с помощью условной меры;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</w:r>
    </w:p>
    <w:p w:rsidR="0090017C" w:rsidRDefault="00EC1A01">
      <w:pPr>
        <w:pStyle w:val="21"/>
        <w:numPr>
          <w:ilvl w:val="0"/>
          <w:numId w:val="3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Окружающий м</w:t>
      </w:r>
      <w:r>
        <w:t>ир: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расширяет первичные представления о малой родине и Отечестве, о </w:t>
      </w:r>
      <w:r>
        <w:lastRenderedPageBreak/>
        <w:t>населенном пункте, его истории, его особенностях (местах отдыха и работы близких, основных достопримечательностях). Закрепляет представления о названии ближайших улиц, назначении н</w:t>
      </w:r>
      <w:r>
        <w:t>екоторых общественных учреждений — магазинов, поликлиники, больниц, кинотеатров, кафе. Развивает познавательный интерес к родной стране, к освоению представлений о её столице, государственном флаге и гербе, о государственных праздниках России, памятных ист</w:t>
      </w:r>
      <w:r>
        <w:t>орических событиях, героях Отечества. Формирует представления о многообразии стран и народов мира;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понимание многообразия людей разных национальностей - особенностей их внешнего вида, одежды, традиций; развивает интерес к сказкам,</w:t>
      </w:r>
      <w:r>
        <w:t xml:space="preserve"> песням, играм разных народов;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</w:r>
    </w:p>
    <w:p w:rsidR="0090017C" w:rsidRDefault="00EC1A01">
      <w:pPr>
        <w:pStyle w:val="21"/>
        <w:numPr>
          <w:ilvl w:val="0"/>
          <w:numId w:val="36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представления о многообразии объектов животног</w:t>
      </w:r>
      <w:r>
        <w:t>о и растительного мира, их сходстве и различии во внешнем виде и образе жизни поведении в разные сезоны года; совершенствует умения сравнивать, выделять признаки, группировать объекты живой природы по их особенностям, месту обитания, образу жизни, питанию;</w:t>
      </w:r>
      <w:r>
        <w:t xml:space="preserve"> направляет внимание детей на наличие потребностей у животных и растений (свет, тепло, вода, воздух, питание); создает ситуации для понимания необходимости ухода за растениями и животными относительно их потребностей;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организует целенаправленное эк</w:t>
      </w:r>
      <w:r>
        <w:t>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 Уточняет представления о признаках разных време</w:t>
      </w:r>
      <w:r>
        <w:t>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способствует усвоению дет</w:t>
      </w:r>
      <w:r>
        <w:t>ьми правил поведения в природе, формируя понимание ценности живого, воспитывает желание защитить и сохранить живую природу.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12"/>
        </w:tabs>
        <w:spacing w:line="379" w:lineRule="exact"/>
        <w:ind w:firstLine="760"/>
        <w:jc w:val="both"/>
      </w:pPr>
      <w:r>
        <w:t>От 6 лет до 7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8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70"/>
        </w:tabs>
        <w:spacing w:line="379" w:lineRule="exact"/>
        <w:ind w:firstLine="760"/>
        <w:jc w:val="both"/>
      </w:pPr>
      <w:r>
        <w:t xml:space="preserve">расширять </w:t>
      </w:r>
      <w:r>
        <w:t>самостоятельность, поощрять творчество детей в познавательно</w:t>
      </w:r>
      <w:r>
        <w:softHyphen/>
        <w:t>исследовательской деятельности, избирательность познавательных интересов;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75"/>
        </w:tabs>
        <w:spacing w:line="379" w:lineRule="exact"/>
        <w:ind w:firstLine="760"/>
        <w:jc w:val="both"/>
      </w:pPr>
      <w:r>
        <w:t>развивать умения детей включаться в коллективное исследование, обсуждать его ход, договариваться о совместных продуктивны</w:t>
      </w:r>
      <w:r>
        <w:t>х действиях, выдвигать и доказывать свои предположения, представлять совместные результаты познания;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75"/>
        </w:tabs>
        <w:spacing w:line="379" w:lineRule="exact"/>
        <w:ind w:firstLine="760"/>
        <w:jc w:val="both"/>
      </w:pPr>
      <w:r>
        <w:t xml:space="preserve">обогащать пространственные и временные представления, поощрять </w:t>
      </w:r>
      <w:r>
        <w:lastRenderedPageBreak/>
        <w:t>использование счета, вычислений, измерения, логических операций для познания и преобразовани</w:t>
      </w:r>
      <w:r>
        <w:t>я предметов окружающего мира;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75"/>
        </w:tabs>
        <w:spacing w:line="379" w:lineRule="exact"/>
        <w:ind w:firstLine="760"/>
        <w:jc w:val="both"/>
      </w:pPr>
      <w:r>
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закреплять и расширять представления детей о способах взаимодействия со взрослыми и све</w:t>
      </w:r>
      <w:r>
        <w:t>рстниками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89"/>
        </w:tabs>
        <w:spacing w:line="379" w:lineRule="exact"/>
        <w:ind w:firstLine="760"/>
        <w:jc w:val="both"/>
      </w:pPr>
      <w:r>
        <w:t>расширять представления о культурно-исторических событиях малой родины и Отечества, развивать интерес к достопримечательностям род</w:t>
      </w:r>
      <w:r>
        <w:t>ной страны, её традициям и праздникам; воспитывать эмоционально-положительное отношение к ним;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129"/>
        </w:tabs>
        <w:spacing w:line="379" w:lineRule="exact"/>
        <w:ind w:firstLine="760"/>
        <w:jc w:val="both"/>
      </w:pPr>
      <w:r>
        <w:t>формировать представления детей о многообразии стран и народов мира;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94"/>
        </w:tabs>
        <w:spacing w:line="379" w:lineRule="exact"/>
        <w:ind w:firstLine="760"/>
        <w:jc w:val="both"/>
      </w:pPr>
      <w:r>
        <w:t>расширять и уточнять представления детей о богатстве природного мира в разных регионах Росси</w:t>
      </w:r>
      <w:r>
        <w:t>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</w:r>
    </w:p>
    <w:p w:rsidR="0090017C" w:rsidRDefault="00EC1A01">
      <w:pPr>
        <w:pStyle w:val="21"/>
        <w:numPr>
          <w:ilvl w:val="0"/>
          <w:numId w:val="37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расширять и углублять представл</w:t>
      </w:r>
      <w:r>
        <w:t>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защитой.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28"/>
        </w:tabs>
        <w:spacing w:line="379" w:lineRule="exact"/>
        <w:ind w:firstLine="760"/>
        <w:jc w:val="both"/>
      </w:pPr>
      <w:r>
        <w:t xml:space="preserve">Содержание образовательной </w:t>
      </w:r>
      <w:r>
        <w:t>деятельности.</w:t>
      </w:r>
    </w:p>
    <w:p w:rsidR="0090017C" w:rsidRDefault="00EC1A01">
      <w:pPr>
        <w:pStyle w:val="21"/>
        <w:numPr>
          <w:ilvl w:val="0"/>
          <w:numId w:val="38"/>
        </w:numPr>
        <w:shd w:val="clear" w:color="auto" w:fill="auto"/>
        <w:tabs>
          <w:tab w:val="left" w:pos="1096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4-6 основаниям с выделением сход</w:t>
      </w:r>
      <w:r>
        <w:t>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</w:t>
      </w:r>
      <w:r>
        <w:t>а и оттенка;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</w:t>
      </w:r>
      <w:r>
        <w:t>тниками, использованию разных форм совместной познавательной деятельности. Поощряет умение детей обсуждать проблему, совместно находить способы её решения, проявлять инициативу;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обогащает представления о цифровых средствах познания окружающего мира, закреп</w:t>
      </w:r>
      <w:r>
        <w:t>ляет правила безопасного обращения с ними.</w:t>
      </w:r>
    </w:p>
    <w:p w:rsidR="0090017C" w:rsidRDefault="00EC1A01">
      <w:pPr>
        <w:pStyle w:val="21"/>
        <w:numPr>
          <w:ilvl w:val="0"/>
          <w:numId w:val="3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Математические представления: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формирует у детей умения использовать для познания объектов и </w:t>
      </w:r>
      <w:r>
        <w:lastRenderedPageBreak/>
        <w:t>явлений окружающего мира математические способы нахождения решений: вычисление, измерение, сравнение по количеств</w:t>
      </w:r>
      <w:r>
        <w:t>у, форме и величине с помощью условной меры, создание планов, схем, использование знаков, эталонов и другое;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 процессе специально организованной деятельности совершенствует умения считать в прямом и обратном порядке, знакомит с составом чисел из двух мень</w:t>
      </w:r>
      <w:r>
        <w:t>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обогащает представления о плоских и объемных геометрических фигурах, совершенствует умение выделять стру</w:t>
      </w:r>
      <w:r>
        <w:t>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</w:t>
      </w:r>
      <w:r>
        <w:t>ладению различными способами видоизменения геометрических фигур: наложение, соединение, разрезание и другое;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формирует представления и умение измерять протяженность, массу и объем веществ с помощью условной меры и понимание взаимообратных отношений между м</w:t>
      </w:r>
      <w:r>
        <w:t>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</w:t>
      </w:r>
      <w:r>
        <w:t>ни, развивает чувство времени, умения определять время по часам с точностью до четверти часа.</w:t>
      </w:r>
    </w:p>
    <w:p w:rsidR="0090017C" w:rsidRDefault="00EC1A01">
      <w:pPr>
        <w:pStyle w:val="21"/>
        <w:numPr>
          <w:ilvl w:val="0"/>
          <w:numId w:val="3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Окружающий мир: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в совместной с детьми деятельности педагог обогащает представления о родном населенном пункте (название улиц, некоторых архитектурных </w:t>
      </w:r>
      <w:r>
        <w:t>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</w:t>
      </w:r>
      <w:r>
        <w:t>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</w:t>
      </w:r>
      <w:r>
        <w:t>а, некоторым выдающимся людям России;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формирует представление о планете Земля как общем доме людей, о многообразии стран и народов мира на ней.</w:t>
      </w:r>
    </w:p>
    <w:p w:rsidR="0090017C" w:rsidRDefault="00EC1A01">
      <w:pPr>
        <w:pStyle w:val="21"/>
        <w:numPr>
          <w:ilvl w:val="0"/>
          <w:numId w:val="38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расширяет и актуализирует представления детей о многообразии природного мира родного края, </w:t>
      </w:r>
      <w:r>
        <w:t>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</w:t>
      </w:r>
      <w:r>
        <w:t xml:space="preserve">и в разные сезоны года. </w:t>
      </w:r>
      <w:r>
        <w:lastRenderedPageBreak/>
        <w:t>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</w:t>
      </w:r>
      <w:r>
        <w:t>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поддерживает стремление детей к наблюдениям за природными явлениями, живимыми и неживыми о</w:t>
      </w:r>
      <w:r>
        <w:t>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многообразием водных ресурсов (моря, океаны, озера, ре</w:t>
      </w:r>
      <w:r>
        <w:t>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</w:t>
      </w:r>
      <w:r>
        <w:t>ареи, ледяные катки); о некоторых небесных телах (планеты, кометы, звезды), роли солнечного света, тепла в жизни живой природы;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углубляет представления о характерных явлениях природы в разные сезоны года (изменение температуры воздуха, роль ветра, листопад</w:t>
      </w:r>
      <w:r>
        <w:t>а и осадков в природе), изменениях в жизни животных, растений и человека, о влиянии деятельности человека на природу;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закрепляет правила поведения в природе, воспитывает осознанное, бережное и заботливое отношение к природе и её ресурсам.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Решение совокупны</w:t>
      </w:r>
      <w:r>
        <w:t>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воспитание отношения к знанию как ценности, понимание значения </w:t>
      </w:r>
      <w:r>
        <w:t>образования для человека, общества, страны;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уважения к людям - представителям разных народов России независимо от их</w:t>
      </w:r>
      <w:r>
        <w:t xml:space="preserve"> этнической принадлежности;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</w:t>
      </w:r>
      <w:r>
        <w:t xml:space="preserve"> природы.</w:t>
      </w:r>
    </w:p>
    <w:p w:rsidR="0090017C" w:rsidRDefault="00EC1A01">
      <w:pPr>
        <w:pStyle w:val="21"/>
        <w:numPr>
          <w:ilvl w:val="0"/>
          <w:numId w:val="24"/>
        </w:numPr>
        <w:shd w:val="clear" w:color="auto" w:fill="auto"/>
        <w:tabs>
          <w:tab w:val="left" w:pos="1234"/>
        </w:tabs>
        <w:spacing w:line="379" w:lineRule="exact"/>
        <w:ind w:firstLine="760"/>
        <w:jc w:val="both"/>
      </w:pPr>
      <w:r>
        <w:t>Речевое развитие.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40"/>
        </w:tabs>
        <w:spacing w:line="379" w:lineRule="exact"/>
        <w:ind w:firstLine="760"/>
        <w:jc w:val="both"/>
      </w:pPr>
      <w:r>
        <w:t>От 2 месяцев до 1 года.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06"/>
        </w:tabs>
        <w:spacing w:line="379" w:lineRule="exact"/>
        <w:ind w:firstLine="76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39"/>
        </w:numPr>
        <w:shd w:val="clear" w:color="auto" w:fill="auto"/>
        <w:tabs>
          <w:tab w:val="left" w:pos="1078"/>
        </w:tabs>
        <w:spacing w:line="379" w:lineRule="exact"/>
        <w:ind w:firstLine="760"/>
        <w:jc w:val="both"/>
      </w:pPr>
      <w:r>
        <w:t xml:space="preserve">с 2 месяцев: формировать предпосылки для развития речи; активизировать </w:t>
      </w:r>
      <w:r>
        <w:lastRenderedPageBreak/>
        <w:t>интонационную выразительность речевых реакций и</w:t>
      </w:r>
      <w:r>
        <w:t xml:space="preserve"> вокализаций; побуждать вступать со взрослым в общение, эмоционально вызывая ребёнка повторять фонемы, повторять за ребёнком фонемы, произносимые им; вводить в речь слова, связывая их со смысловым содержанием;</w:t>
      </w:r>
    </w:p>
    <w:p w:rsidR="0090017C" w:rsidRDefault="00EC1A01">
      <w:pPr>
        <w:pStyle w:val="21"/>
        <w:numPr>
          <w:ilvl w:val="0"/>
          <w:numId w:val="39"/>
        </w:numPr>
        <w:shd w:val="clear" w:color="auto" w:fill="auto"/>
        <w:tabs>
          <w:tab w:val="left" w:pos="1078"/>
        </w:tabs>
        <w:spacing w:line="379" w:lineRule="exact"/>
        <w:ind w:firstLine="760"/>
        <w:jc w:val="both"/>
      </w:pPr>
      <w:r>
        <w:t>с 6 месяцев: развивать способность понимания р</w:t>
      </w:r>
      <w:r>
        <w:t>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</w:t>
      </w:r>
      <w:r>
        <w:t>жающими взрослыми и детьми в играх;</w:t>
      </w:r>
    </w:p>
    <w:p w:rsidR="0090017C" w:rsidRDefault="00EC1A01">
      <w:pPr>
        <w:pStyle w:val="21"/>
        <w:numPr>
          <w:ilvl w:val="0"/>
          <w:numId w:val="39"/>
        </w:numPr>
        <w:shd w:val="clear" w:color="auto" w:fill="auto"/>
        <w:tabs>
          <w:tab w:val="left" w:pos="1088"/>
        </w:tabs>
        <w:spacing w:line="379" w:lineRule="exact"/>
        <w:ind w:firstLine="760"/>
        <w:jc w:val="both"/>
      </w:pPr>
      <w:r>
        <w:t>с 9 месяцев: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</w:t>
      </w:r>
      <w:r>
        <w:t>га из 5-8 знакомых игрушек одну, узнавать изображение знакомого предмета на картинках; развивать активную речь: произносить первые облегченные слова, обозначающие названия знакомых предметов и действий.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56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40"/>
        </w:numPr>
        <w:shd w:val="clear" w:color="auto" w:fill="auto"/>
        <w:tabs>
          <w:tab w:val="left" w:pos="1074"/>
        </w:tabs>
        <w:spacing w:line="379" w:lineRule="exact"/>
        <w:ind w:firstLine="760"/>
        <w:jc w:val="both"/>
      </w:pPr>
      <w:r>
        <w:t xml:space="preserve">С 2 месяцев </w:t>
      </w:r>
      <w:r>
        <w:t>- подготовительный этап речевого развития. Педагог дает образцы правильного произношения звуков родного языка, интонационно</w:t>
      </w:r>
      <w:r>
        <w:softHyphen/>
        <w:t>выразительной речи. При этом старается побудить ребёнка к гулению.</w:t>
      </w:r>
    </w:p>
    <w:p w:rsidR="0090017C" w:rsidRDefault="00EC1A01">
      <w:pPr>
        <w:pStyle w:val="21"/>
        <w:numPr>
          <w:ilvl w:val="0"/>
          <w:numId w:val="40"/>
        </w:numPr>
        <w:shd w:val="clear" w:color="auto" w:fill="auto"/>
        <w:tabs>
          <w:tab w:val="left" w:pos="1083"/>
        </w:tabs>
        <w:spacing w:line="379" w:lineRule="exact"/>
        <w:ind w:firstLine="760"/>
        <w:jc w:val="both"/>
      </w:pPr>
      <w:r>
        <w:t>С 4 месяцев - педагог побуждает ребёнка к произнесению первых гла</w:t>
      </w:r>
      <w:r>
        <w:t>сных звуков. Речевые игры-упражнения с детьми строятся на содержании фольклорных текстов, которые обыгрывают предметы, игрушки.</w:t>
      </w:r>
    </w:p>
    <w:p w:rsidR="0090017C" w:rsidRDefault="00EC1A01">
      <w:pPr>
        <w:pStyle w:val="21"/>
        <w:numPr>
          <w:ilvl w:val="0"/>
          <w:numId w:val="40"/>
        </w:numPr>
        <w:shd w:val="clear" w:color="auto" w:fill="auto"/>
        <w:tabs>
          <w:tab w:val="left" w:pos="1074"/>
        </w:tabs>
        <w:spacing w:line="379" w:lineRule="exact"/>
        <w:ind w:firstLine="760"/>
        <w:jc w:val="both"/>
      </w:pPr>
      <w:r>
        <w:t>С 6 месяцев - педагог побуждает ребёнка к общению со взрослым и сверстниками, к поисковым действиям относительно названного пред</w:t>
      </w:r>
      <w:r>
        <w:t>мета, использует вопрос «Где?», ребёнок находит названный предмет (делает указательный жест), выбирая из 2-3-х рядом стоящих предметов. Педагог формирует у ребёнка умение вслушиваться в произносимые им звуки, слова, различать интонацию голоса, понимать нек</w:t>
      </w:r>
      <w:r>
        <w:t>оторые слова, устанавливать связь между словом и предметом. У ребёнка появляется лепет, который формируется через подражание на основе уже имеющихся слогов.</w:t>
      </w:r>
    </w:p>
    <w:p w:rsidR="0090017C" w:rsidRDefault="00EC1A01">
      <w:pPr>
        <w:pStyle w:val="21"/>
        <w:numPr>
          <w:ilvl w:val="0"/>
          <w:numId w:val="40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С 9 месяцев - педагог формирует у ребёнка умение понимать обращенную к нему речь в виде четких </w:t>
      </w:r>
      <w:r>
        <w:t>коротких фраз и отдельных слов. Новые (незнакомые ребеёнку) слова педагогом выделяются интонацией, медленным тщательным проговариванием и многократными повторениями. В процессе действий по уходу за детьми педагог закрепляет в речи новые простые слова, разв</w:t>
      </w:r>
      <w:r>
        <w:t xml:space="preserve">ивает умения называть окружающие предметы быта, мебели, игрушек, одежды; поощряет выполнение простых игровых действий по словесному указанию взрослого; развивает умение детей узнавать и называть слова (при помощи лепетных слов, звукоподражаний), обогащает </w:t>
      </w:r>
      <w:r>
        <w:t xml:space="preserve">активный словарь словами, состоящими из двух одинаковых слогов. Педагог </w:t>
      </w:r>
      <w:r>
        <w:lastRenderedPageBreak/>
        <w:t>закрепляет у ребёнка умение откликаться на свое имя, показывать окружающие предметы.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1 года до 2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речевого развития основными задачами образовательной деятельности явл</w:t>
      </w:r>
      <w:r>
        <w:t>яются:</w:t>
      </w:r>
    </w:p>
    <w:p w:rsidR="0090017C" w:rsidRDefault="00EC1A01">
      <w:pPr>
        <w:pStyle w:val="21"/>
        <w:numPr>
          <w:ilvl w:val="0"/>
          <w:numId w:val="41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от 1 года до 1 года 6 месяцев: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</w:t>
      </w:r>
      <w:r>
        <w:t>ого;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</w:t>
      </w:r>
      <w:r>
        <w:t>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привлекать малышей к слушанию произведений народного фольклора (потешки, пес</w:t>
      </w:r>
      <w:r>
        <w:t>тушки,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реагировать улыбкой и движениями на эмоциональные реакции малыша при чтении и пропевании фольклорных текстов;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побуж</w:t>
      </w:r>
      <w:r>
        <w:t>дать к повторению за педагогом при чтении слов стихотворного текста, песенок, выполнению действий, о которых идет речь в произведении;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рассматривать вместе с педагогом и узнавать изображенные в книжках- картинках предметы и действия, о которых говорилось в</w:t>
      </w:r>
      <w:r>
        <w:t xml:space="preserve"> произведении;</w:t>
      </w:r>
    </w:p>
    <w:p w:rsidR="0090017C" w:rsidRDefault="00EC1A01">
      <w:pPr>
        <w:pStyle w:val="21"/>
        <w:numPr>
          <w:ilvl w:val="0"/>
          <w:numId w:val="41"/>
        </w:numPr>
        <w:shd w:val="clear" w:color="auto" w:fill="auto"/>
        <w:tabs>
          <w:tab w:val="left" w:pos="1120"/>
        </w:tabs>
        <w:spacing w:line="379" w:lineRule="exact"/>
        <w:ind w:firstLine="760"/>
        <w:jc w:val="both"/>
      </w:pPr>
      <w:r>
        <w:t>от 1 года 6 месяцев до 2 лет: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</w:t>
      </w:r>
      <w:r>
        <w:t>поручения;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</w:t>
      </w:r>
      <w:r>
        <w:t>отдельные слова и короткие фразы; побуждать детей употреблять несложные для произношения слова и простые предложения;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развивать умение слушать чтение взрослым наизусть потешек, стихов, песенок, сказок с наглядным сопровождением (картинки, игрушки, книжки- </w:t>
      </w:r>
      <w:r>
        <w:t>игрушки, книжки-картинки);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умение эмоционально откликаться на ритм и мелодичность пестушек, песенок, потешек, сказок;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поддерживать положительные эмоциональные и избирательные реакции в </w:t>
      </w:r>
      <w:r>
        <w:lastRenderedPageBreak/>
        <w:t>процессе чтения произведений фольклора и коротких лит</w:t>
      </w:r>
      <w:r>
        <w:t>ературных художественных произведений;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воспринимать вопросительные и восклицательные интонации поэтических п</w:t>
      </w:r>
      <w:r>
        <w:t>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побуждать договаривать (заканчивать) слова и строчки знакомых ребёнку песенок и стихов.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43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42"/>
        </w:numPr>
        <w:shd w:val="clear" w:color="auto" w:fill="auto"/>
        <w:tabs>
          <w:tab w:val="left" w:pos="1091"/>
        </w:tabs>
        <w:spacing w:line="379" w:lineRule="exact"/>
        <w:ind w:firstLine="760"/>
        <w:jc w:val="both"/>
      </w:pPr>
      <w:r>
        <w:t>От 1 года до 1 года 6 месяцев: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понимания речи: педагог расширяет запас понимаемых слов ребёнка за счет им</w:t>
      </w:r>
      <w:r>
        <w:t>ени ребёнка, предметов обихода, названий животных; активизирует в речи понимание слов, обозначающих предметы, действия («ложись спать», «покатай»), признаки предметов; закрепляет умение понимать речь взрослого, не подкрепленную ситуацией;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активной</w:t>
      </w:r>
      <w:r>
        <w:t xml:space="preserve"> речи: педагог формирует у детей умения отвечать на простые вопросы («Кто?», «Что?», «Что делает?»), повторять за педагогом и произносить самостоятельно двухсложные слова (мама, Катя), называть игрушки и действия с ними, использовать в речи фразы из 2-3 сл</w:t>
      </w:r>
      <w:r>
        <w:t>ов.</w:t>
      </w:r>
    </w:p>
    <w:p w:rsidR="0090017C" w:rsidRDefault="00EC1A01">
      <w:pPr>
        <w:pStyle w:val="21"/>
        <w:numPr>
          <w:ilvl w:val="0"/>
          <w:numId w:val="42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От 1 года 6 месяцев до 2 лет: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развитие понимания речи: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</w:t>
      </w:r>
      <w:r>
        <w:t>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</w:t>
      </w:r>
      <w:r>
        <w:t>азвитие активной речи: педагог закрепляет умение детей называть 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</w:t>
      </w:r>
      <w:r>
        <w:t>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</w:t>
      </w:r>
      <w:r>
        <w:t>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</w:t>
      </w:r>
      <w:r>
        <w:t>ет, иллюстрируя предметную деятельность, развивает речевую активность ребёнка в процессе отобразительной игры;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в процессе наблюдений детей за живыми объектами и движущимся транспортом педагог в любом контакте с ребёнком поддерживает речевую активность, дае</w:t>
      </w:r>
      <w:r>
        <w:t>т развернутое речевое описание происходящего, того, что ребёнок пока может выразить лишь в однословном высказывании.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 время игр-занятий по рассматриванию предметов, игрушек педагог закрепляет у детей умение обозначать словом объекты и действия, выполнять</w:t>
      </w:r>
      <w:r>
        <w:t xml:space="preserve"> одноименные действия разными игрушками.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13"/>
        </w:tabs>
        <w:spacing w:line="379" w:lineRule="exact"/>
        <w:ind w:firstLine="740"/>
        <w:jc w:val="both"/>
      </w:pPr>
      <w:r>
        <w:t>От 2 лет до 3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4"/>
        </w:tabs>
        <w:spacing w:line="379" w:lineRule="exact"/>
        <w:ind w:firstLine="74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43"/>
        </w:numPr>
        <w:shd w:val="clear" w:color="auto" w:fill="auto"/>
        <w:tabs>
          <w:tab w:val="left" w:pos="1072"/>
        </w:tabs>
        <w:spacing w:line="379" w:lineRule="exact"/>
        <w:ind w:firstLine="74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понимание речи и активизировать словарь. Формировать у детей умение по словесн</w:t>
      </w:r>
      <w:r>
        <w:t>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:rsidR="0090017C" w:rsidRDefault="00EC1A01">
      <w:pPr>
        <w:pStyle w:val="21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Зву</w:t>
      </w:r>
      <w:r>
        <w:t>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:rsidR="0090017C" w:rsidRDefault="00EC1A01">
      <w:pPr>
        <w:pStyle w:val="21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умение согласовывать существительные и местоимения с глаголами, составлять фразы из 3-4 слов.</w:t>
      </w:r>
    </w:p>
    <w:p w:rsidR="0090017C" w:rsidRDefault="00EC1A01">
      <w:pPr>
        <w:pStyle w:val="21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у детей умения понимать речь педагога, отвечать на вопросы; рассказывать об окружающем в 2-4 предложениях.</w:t>
      </w:r>
    </w:p>
    <w:p w:rsidR="0090017C" w:rsidRDefault="00EC1A01">
      <w:pPr>
        <w:pStyle w:val="21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побуждать договаривать и произносить четверостишия уже известных ребёнку стихов и песенок, </w:t>
      </w:r>
      <w:r>
        <w:t>воспроизводить игровые действия, движения персонажей;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умение произносить звукоподражания, связанные с содер</w:t>
      </w:r>
      <w:r>
        <w:t>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побуждать рассматривать книги и иллюстрации вместе с педагогом и самостоятельно;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восприятие вопросите</w:t>
      </w:r>
      <w:r>
        <w:t xml:space="preserve">льных и восклицательных интонаций </w:t>
      </w:r>
      <w:r>
        <w:lastRenderedPageBreak/>
        <w:t>художественного произведения.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663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44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понимание речи и активизирует словарь, формирует умение по словесному указанию находить предметы по цвету, разм</w:t>
      </w:r>
      <w:r>
        <w:t>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</w:t>
      </w:r>
      <w:r>
        <w:t>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</w:t>
      </w:r>
      <w:r>
        <w:t xml:space="preserve">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</w:r>
    </w:p>
    <w:p w:rsidR="0090017C" w:rsidRDefault="00EC1A01">
      <w:pPr>
        <w:pStyle w:val="21"/>
        <w:numPr>
          <w:ilvl w:val="0"/>
          <w:numId w:val="4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</w:t>
      </w:r>
      <w:r>
        <w:t>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</w:t>
      </w:r>
      <w:r>
        <w:t>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</w:t>
      </w:r>
      <w:r>
        <w:t>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:rsidR="0090017C" w:rsidRDefault="00EC1A01">
      <w:pPr>
        <w:pStyle w:val="21"/>
        <w:numPr>
          <w:ilvl w:val="0"/>
          <w:numId w:val="4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помогает детям овладеть умением правильно использовать большинство основных</w:t>
      </w:r>
      <w:r>
        <w:t xml:space="preserve">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:rsidR="0090017C" w:rsidRDefault="00EC1A01">
      <w:pPr>
        <w:pStyle w:val="21"/>
        <w:numPr>
          <w:ilvl w:val="0"/>
          <w:numId w:val="44"/>
        </w:numPr>
        <w:shd w:val="clear" w:color="auto" w:fill="auto"/>
        <w:tabs>
          <w:tab w:val="left" w:pos="1126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умения р</w:t>
      </w:r>
      <w:r>
        <w:t>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</w:t>
      </w:r>
      <w:r>
        <w:t xml:space="preserve">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</w:t>
      </w:r>
      <w:r>
        <w:t xml:space="preserve">отвечать на вопросы педагога с использованием фразовой речи или формы </w:t>
      </w:r>
      <w:r>
        <w:lastRenderedPageBreak/>
        <w:t>простого предложения, относить к себе речь педагога, обращенную к группе детей, понимать её содержание;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умение использовать инициативную разговорную речь как ср</w:t>
      </w:r>
      <w:r>
        <w:t>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:rsidR="0090017C" w:rsidRDefault="00EC1A01">
      <w:pPr>
        <w:pStyle w:val="21"/>
        <w:numPr>
          <w:ilvl w:val="1"/>
          <w:numId w:val="24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3 лет до 4 лет.</w:t>
      </w:r>
    </w:p>
    <w:p w:rsidR="0090017C" w:rsidRDefault="00EC1A01">
      <w:pPr>
        <w:pStyle w:val="21"/>
        <w:numPr>
          <w:ilvl w:val="2"/>
          <w:numId w:val="24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45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активизация словаря: активизировать в речи слова, обозначающие названия предметов ближайшего</w:t>
      </w:r>
      <w:r>
        <w:t xml:space="preserve"> окружения.</w:t>
      </w:r>
    </w:p>
    <w:p w:rsidR="0090017C" w:rsidRDefault="00EC1A01">
      <w:pPr>
        <w:pStyle w:val="21"/>
        <w:numPr>
          <w:ilvl w:val="0"/>
          <w:numId w:val="45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</w:t>
      </w:r>
      <w:r>
        <w:t>роткие фразы.</w:t>
      </w:r>
    </w:p>
    <w:p w:rsidR="0090017C" w:rsidRDefault="00EC1A01">
      <w:pPr>
        <w:pStyle w:val="21"/>
        <w:numPr>
          <w:ilvl w:val="0"/>
          <w:numId w:val="45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</w:t>
      </w:r>
      <w:r>
        <w:t>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</w:t>
      </w:r>
      <w:r>
        <w:t>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:rsidR="0090017C" w:rsidRDefault="00EC1A01">
      <w:pPr>
        <w:pStyle w:val="21"/>
        <w:numPr>
          <w:ilvl w:val="0"/>
          <w:numId w:val="4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закреплять у детей умение отвечать на вопросы педагога при расс</w:t>
      </w:r>
      <w:r>
        <w:t>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</w:t>
      </w:r>
      <w:r>
        <w:t>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90017C" w:rsidRDefault="00EC1A01">
      <w:pPr>
        <w:pStyle w:val="21"/>
        <w:numPr>
          <w:ilvl w:val="0"/>
          <w:numId w:val="4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</w:t>
      </w:r>
      <w:r>
        <w:t>одготовка детей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формировать умение вслушиваться в звучание слова, знакомить детей с </w:t>
      </w:r>
      <w:r>
        <w:lastRenderedPageBreak/>
        <w:t>терминами «слово», «звук» в практическом плане.</w:t>
      </w:r>
    </w:p>
    <w:p w:rsidR="0090017C" w:rsidRDefault="00EC1A01">
      <w:pPr>
        <w:pStyle w:val="21"/>
        <w:numPr>
          <w:ilvl w:val="0"/>
          <w:numId w:val="4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обогащать опыт восприятия жанров фольклора (потешки, песенки, </w:t>
      </w:r>
      <w:r>
        <w:t>прибаутки, сказки о животных) и художественной литературы (небольшие авторские сказки, рассказы, стихотворения);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навык совместного слушания выразительного чтения и рассказывания (с наглядным сопровождением и без него);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способствовать восприятию</w:t>
      </w:r>
      <w:r>
        <w:t xml:space="preserve"> и пониманию содержания и композиции текста (поступки персонажей, последовательность событий в сказках, рассказах);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внятно, не спеша произносить небольшие потешки и стихотворения, воспроизводить короткие ролевые диалоги из сказок и приба</w:t>
      </w:r>
      <w:r>
        <w:t>уток в играх-драматизациях, повторять за педагогом знакомые строчки и рифмы из стихов, песенок, пальчиковых игр;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положит</w:t>
      </w:r>
      <w:r>
        <w:t>ельные эмоциональные проявления (улыбки, смех, жесты) детей в процессе совместного слушания художественных произведений.</w:t>
      </w:r>
    </w:p>
    <w:p w:rsidR="0090017C" w:rsidRDefault="00EC1A01">
      <w:pPr>
        <w:pStyle w:val="21"/>
        <w:numPr>
          <w:ilvl w:val="0"/>
          <w:numId w:val="46"/>
        </w:numPr>
        <w:shd w:val="clear" w:color="auto" w:fill="auto"/>
        <w:tabs>
          <w:tab w:val="left" w:pos="1649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47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обогащение словаря: педагог обогащает словарь детей за счет расширения </w:t>
      </w:r>
      <w:r>
        <w:t>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</w:t>
      </w:r>
      <w:r>
        <w:t>х, ярко выраженных особенностях, формирует у детей умение понимать обобщающие слова (мебель, одежда);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</w:t>
      </w:r>
      <w:r>
        <w:t xml:space="preserve">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:rsidR="0090017C" w:rsidRDefault="00EC1A01">
      <w:pPr>
        <w:pStyle w:val="21"/>
        <w:numPr>
          <w:ilvl w:val="0"/>
          <w:numId w:val="47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 xml:space="preserve">Звуковая культура </w:t>
      </w:r>
      <w:r>
        <w:t>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</w:t>
      </w:r>
      <w:r>
        <w:t>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:rsidR="0090017C" w:rsidRDefault="00EC1A01">
      <w:pPr>
        <w:pStyle w:val="21"/>
        <w:numPr>
          <w:ilvl w:val="0"/>
          <w:numId w:val="47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</w:t>
      </w:r>
      <w:r>
        <w:t xml:space="preserve">ия использовать в речи и правильно </w:t>
      </w:r>
      <w:r>
        <w:lastRenderedPageBreak/>
        <w:t xml:space="preserve">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</w:t>
      </w:r>
      <w:r>
        <w:t>котенок, котята); составлять простое распространенное предложение и с помощью педагога строить сложные предложения;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закрепляет овладение детьми разными способами словообразования (наименования предметов посуды с помощью суффиксов), формирует умение</w:t>
      </w:r>
      <w:r>
        <w:t xml:space="preserve">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</w:p>
    <w:p w:rsidR="0090017C" w:rsidRDefault="00EC1A01">
      <w:pPr>
        <w:pStyle w:val="21"/>
        <w:numPr>
          <w:ilvl w:val="0"/>
          <w:numId w:val="4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следующие умения: по инициативе</w:t>
      </w:r>
      <w:r>
        <w:t xml:space="preserve">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</w:t>
      </w:r>
      <w:r>
        <w:t>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способствует осв</w:t>
      </w:r>
      <w:r>
        <w:t>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</w:t>
      </w:r>
      <w:r>
        <w:t>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</w:t>
      </w:r>
      <w:r>
        <w:t>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</w:t>
      </w:r>
      <w:r>
        <w:t>ривать иллюстрации.</w:t>
      </w:r>
    </w:p>
    <w:p w:rsidR="0090017C" w:rsidRDefault="00EC1A01">
      <w:pPr>
        <w:pStyle w:val="21"/>
        <w:numPr>
          <w:ilvl w:val="0"/>
          <w:numId w:val="4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:rsidR="0090017C" w:rsidRDefault="00EC1A01">
      <w:pPr>
        <w:pStyle w:val="21"/>
        <w:numPr>
          <w:ilvl w:val="0"/>
          <w:numId w:val="48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4 лет до 5 лет.</w:t>
      </w:r>
    </w:p>
    <w:p w:rsidR="0090017C" w:rsidRDefault="00EC1A01">
      <w:pPr>
        <w:pStyle w:val="21"/>
        <w:numPr>
          <w:ilvl w:val="0"/>
          <w:numId w:val="49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В области речевого развития основными задачами</w:t>
      </w:r>
      <w:r>
        <w:t xml:space="preserve"> образовательной деятельности являются:</w:t>
      </w:r>
    </w:p>
    <w:p w:rsidR="0090017C" w:rsidRDefault="00EC1A01">
      <w:pPr>
        <w:pStyle w:val="21"/>
        <w:numPr>
          <w:ilvl w:val="0"/>
          <w:numId w:val="50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Развитие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обогащение словаря: вводить в словарь детей существительные, обозначающие </w:t>
      </w:r>
      <w:r>
        <w:lastRenderedPageBreak/>
        <w:t>профессии, глаголы, трудовые действия. Продолжать учить детей определять и называть местоположение предмета, время суток, ха</w:t>
      </w:r>
      <w:r>
        <w:t>рактеризовать состояние и настроение людей;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</w:t>
      </w:r>
      <w:r>
        <w:t>олы, наречия и предлоги; употреблять существительные с обобщающим значением.</w:t>
      </w:r>
    </w:p>
    <w:p w:rsidR="0090017C" w:rsidRDefault="00EC1A01">
      <w:pPr>
        <w:pStyle w:val="21"/>
        <w:numPr>
          <w:ilvl w:val="0"/>
          <w:numId w:val="5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</w:t>
      </w:r>
      <w:r>
        <w:t>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90017C" w:rsidRDefault="00EC1A01">
      <w:pPr>
        <w:pStyle w:val="21"/>
        <w:numPr>
          <w:ilvl w:val="0"/>
          <w:numId w:val="5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</w:t>
      </w:r>
      <w:r>
        <w:t xml:space="preserve">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</w:t>
      </w:r>
      <w:r>
        <w:t xml:space="preserve">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</w:t>
      </w:r>
      <w:r>
        <w:t>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90017C" w:rsidRDefault="00EC1A01">
      <w:pPr>
        <w:pStyle w:val="21"/>
        <w:numPr>
          <w:ilvl w:val="0"/>
          <w:numId w:val="50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продолжать совершенствовать диалогическую речь детей. Закреплять у детей умение </w:t>
      </w:r>
      <w:r>
        <w:t>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</w:t>
      </w:r>
      <w:r>
        <w:t xml:space="preserve">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</w:t>
      </w:r>
      <w:r>
        <w:t>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90017C" w:rsidRDefault="00EC1A01">
      <w:pPr>
        <w:pStyle w:val="21"/>
        <w:numPr>
          <w:ilvl w:val="0"/>
          <w:numId w:val="50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lastRenderedPageBreak/>
        <w:t>Подготовка детей</w:t>
      </w:r>
      <w:r>
        <w:t xml:space="preserve">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</w:t>
      </w:r>
      <w:r>
        <w:t>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</w:t>
      </w:r>
      <w:r>
        <w:t xml:space="preserve"> в слове, называть слова с заданным звуком;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90017C" w:rsidRDefault="00EC1A01">
      <w:pPr>
        <w:pStyle w:val="21"/>
        <w:numPr>
          <w:ilvl w:val="0"/>
          <w:numId w:val="50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опыт восприятия жанров фольклора</w:t>
      </w:r>
      <w:r>
        <w:t xml:space="preserve">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развивать способность воспринимать содержание и форму </w:t>
      </w:r>
      <w:r>
        <w:t>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художественно-речев</w:t>
      </w:r>
      <w:r>
        <w:t>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воспитывать ценностное отношение к книге, уважение к творчеству писателей </w:t>
      </w:r>
      <w:r>
        <w:t>и иллюстраторов.</w:t>
      </w:r>
    </w:p>
    <w:p w:rsidR="0090017C" w:rsidRDefault="00EC1A01">
      <w:pPr>
        <w:pStyle w:val="21"/>
        <w:numPr>
          <w:ilvl w:val="0"/>
          <w:numId w:val="49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51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Развитие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</w:t>
      </w:r>
      <w:r>
        <w:t>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</w:t>
      </w:r>
      <w:r>
        <w:t xml:space="preserve"> основе этих обобщений существенные признаки; слова извинения, участия, эмоционального сочувствия.</w:t>
      </w:r>
    </w:p>
    <w:p w:rsidR="0090017C" w:rsidRDefault="00EC1A01">
      <w:pPr>
        <w:pStyle w:val="21"/>
        <w:numPr>
          <w:ilvl w:val="0"/>
          <w:numId w:val="51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помогает детям овладеть правильным произношением звуков родного языка и словопроизношением, развивает у детей звуковую и </w:t>
      </w:r>
      <w:r>
        <w:t>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</w:t>
      </w:r>
      <w:r>
        <w:t xml:space="preserve">ей </w:t>
      </w:r>
      <w:r>
        <w:lastRenderedPageBreak/>
        <w:t>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90017C" w:rsidRDefault="00EC1A01">
      <w:pPr>
        <w:pStyle w:val="21"/>
        <w:numPr>
          <w:ilvl w:val="0"/>
          <w:numId w:val="51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формирует у детей умение использовать полные, распространенные простые с однородными </w:t>
      </w:r>
      <w:r>
        <w:t>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</w:t>
      </w:r>
      <w:r>
        <w:t>ормления речевого высказывания.</w:t>
      </w:r>
    </w:p>
    <w:p w:rsidR="0090017C" w:rsidRDefault="00EC1A01">
      <w:pPr>
        <w:pStyle w:val="21"/>
        <w:numPr>
          <w:ilvl w:val="0"/>
          <w:numId w:val="51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</w:t>
      </w:r>
      <w:r>
        <w:t>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речевое творчество, умения сочинять повествовательные рассказы по игрушкам, картинам; со</w:t>
      </w:r>
      <w:r>
        <w:t>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</w:t>
      </w:r>
      <w:r>
        <w:t>ьной речи;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</w:t>
      </w:r>
      <w:r>
        <w:t>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помогает детям осваивать умения вступать в речевое общение с окружающими, задавать вопросы, отвечать на вопросы, слушат</w:t>
      </w:r>
      <w:r>
        <w:t>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</w:t>
      </w:r>
      <w:r>
        <w:t>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</w:t>
      </w:r>
      <w:r>
        <w:t>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90017C" w:rsidRDefault="00EC1A01">
      <w:pPr>
        <w:pStyle w:val="21"/>
        <w:numPr>
          <w:ilvl w:val="0"/>
          <w:numId w:val="51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педагог закрепляет у детей умение понима</w:t>
      </w:r>
      <w:r>
        <w:t>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</w:t>
      </w:r>
      <w:r>
        <w:t xml:space="preserve"> слов: самостоятельно произносить слова, интонационно подчеркивая в них первый звук; узнавать слова на заданный звук.</w:t>
      </w:r>
    </w:p>
    <w:p w:rsidR="0090017C" w:rsidRDefault="00EC1A01">
      <w:pPr>
        <w:pStyle w:val="21"/>
        <w:numPr>
          <w:ilvl w:val="0"/>
          <w:numId w:val="48"/>
        </w:numPr>
        <w:shd w:val="clear" w:color="auto" w:fill="auto"/>
        <w:tabs>
          <w:tab w:val="left" w:pos="1444"/>
        </w:tabs>
        <w:spacing w:line="379" w:lineRule="exact"/>
        <w:ind w:firstLine="760"/>
        <w:jc w:val="both"/>
      </w:pPr>
      <w:r>
        <w:t>От 5 лет до 6 лет.</w:t>
      </w:r>
    </w:p>
    <w:p w:rsidR="0090017C" w:rsidRDefault="00EC1A01">
      <w:pPr>
        <w:pStyle w:val="21"/>
        <w:numPr>
          <w:ilvl w:val="0"/>
          <w:numId w:val="52"/>
        </w:numPr>
        <w:shd w:val="clear" w:color="auto" w:fill="auto"/>
        <w:tabs>
          <w:tab w:val="left" w:pos="1600"/>
        </w:tabs>
        <w:spacing w:line="379" w:lineRule="exact"/>
        <w:ind w:firstLine="76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53"/>
        </w:numPr>
        <w:shd w:val="clear" w:color="auto" w:fill="auto"/>
        <w:tabs>
          <w:tab w:val="left" w:pos="1098"/>
        </w:tabs>
        <w:spacing w:line="379" w:lineRule="exact"/>
        <w:ind w:firstLine="76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обогащение </w:t>
      </w:r>
      <w:r>
        <w:t>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</w:t>
      </w:r>
      <w:r>
        <w:t>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активизация словаря: закреплять у детей умение правильно, точно по смыслу уп</w:t>
      </w:r>
      <w:r>
        <w:t>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</w:r>
    </w:p>
    <w:p w:rsidR="0090017C" w:rsidRDefault="00EC1A01">
      <w:pPr>
        <w:pStyle w:val="21"/>
        <w:numPr>
          <w:ilvl w:val="0"/>
          <w:numId w:val="53"/>
        </w:numPr>
        <w:shd w:val="clear" w:color="auto" w:fill="auto"/>
        <w:tabs>
          <w:tab w:val="left" w:pos="1127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закреплять правильное, отчетливое произношение всех звуков родного языка; умени</w:t>
      </w:r>
      <w:r>
        <w:t>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</w:r>
    </w:p>
    <w:p w:rsidR="0090017C" w:rsidRDefault="00EC1A01">
      <w:pPr>
        <w:pStyle w:val="21"/>
        <w:numPr>
          <w:ilvl w:val="0"/>
          <w:numId w:val="53"/>
        </w:numPr>
        <w:shd w:val="clear" w:color="auto" w:fill="auto"/>
        <w:tabs>
          <w:tab w:val="left" w:pos="1127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tabs>
          <w:tab w:val="left" w:pos="4580"/>
          <w:tab w:val="left" w:pos="7758"/>
        </w:tabs>
        <w:spacing w:line="379" w:lineRule="exact"/>
        <w:ind w:firstLine="760"/>
        <w:jc w:val="both"/>
      </w:pPr>
      <w:r>
        <w:t>совершенствовать умение</w:t>
      </w:r>
      <w:r>
        <w:tab/>
        <w:t>де</w:t>
      </w:r>
      <w:r>
        <w:t>тей согласовывать</w:t>
      </w:r>
      <w:r>
        <w:tab/>
        <w:t>в предложении</w:t>
      </w:r>
    </w:p>
    <w:p w:rsidR="0090017C" w:rsidRDefault="00EC1A01">
      <w:pPr>
        <w:pStyle w:val="21"/>
        <w:shd w:val="clear" w:color="auto" w:fill="auto"/>
        <w:tabs>
          <w:tab w:val="left" w:pos="4580"/>
          <w:tab w:val="left" w:pos="7758"/>
        </w:tabs>
        <w:spacing w:line="379" w:lineRule="exact"/>
        <w:jc w:val="both"/>
      </w:pPr>
      <w:r>
        <w:t>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</w:t>
      </w:r>
      <w:r>
        <w:t>зовывать по образцу однокоренные слова (кот-котенок-котище), образовывать существительные</w:t>
      </w:r>
      <w:r>
        <w:tab/>
        <w:t>с увеличительными,</w:t>
      </w:r>
      <w:r>
        <w:tab/>
        <w:t>уменьшительными,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ласкательными суффиксами и улавливать оттенки в значении слов;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познакомить с разными способами образования слов. Продолжать соверш</w:t>
      </w:r>
      <w:r>
        <w:t>енствовать у детей умение составлять по образцу простые и сложные предложения; при инсценировках пользоваться прямой и косвенной речью.</w:t>
      </w:r>
    </w:p>
    <w:p w:rsidR="0090017C" w:rsidRDefault="00EC1A01">
      <w:pPr>
        <w:pStyle w:val="21"/>
        <w:numPr>
          <w:ilvl w:val="0"/>
          <w:numId w:val="53"/>
        </w:numPr>
        <w:shd w:val="clear" w:color="auto" w:fill="auto"/>
        <w:tabs>
          <w:tab w:val="left" w:pos="1132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совершенствовать диалогическую и монологическую формы речи: закреплять умения поддерживать непринужденную </w:t>
      </w:r>
      <w:r>
        <w:t xml:space="preserve">беседу, задавать вопросы, правильно отвечать на вопросы педагога и детей; объединять в распространенном ответе реплики других </w:t>
      </w:r>
      <w:r>
        <w:lastRenderedPageBreak/>
        <w:t>детей, отвечать на один и тот же вопрос по-разному (кратко и распространенно). Закреплять умение участвовать в общей беседе, внима</w:t>
      </w:r>
      <w:r>
        <w:t>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</w:t>
      </w:r>
      <w:r>
        <w:t>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</w:t>
      </w:r>
      <w:r>
        <w:t xml:space="preserve">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</w:t>
      </w:r>
      <w:r>
        <w:t xml:space="preserve">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</w:t>
      </w:r>
      <w:r>
        <w:t>творческого характера по теме, предложенной педагогом.</w:t>
      </w:r>
    </w:p>
    <w:p w:rsidR="0090017C" w:rsidRDefault="00EC1A01">
      <w:pPr>
        <w:pStyle w:val="21"/>
        <w:numPr>
          <w:ilvl w:val="0"/>
          <w:numId w:val="53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Подготовка детей к обучению грамоте;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</w:t>
      </w:r>
      <w:r>
        <w:t>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</w:r>
    </w:p>
    <w:p w:rsidR="0090017C" w:rsidRDefault="00EC1A01">
      <w:pPr>
        <w:pStyle w:val="21"/>
        <w:numPr>
          <w:ilvl w:val="0"/>
          <w:numId w:val="53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 xml:space="preserve">Интерес </w:t>
      </w:r>
      <w:r>
        <w:t>к художественной литературе: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 xml:space="preserve">развивать интерес к произведениям </w:t>
      </w:r>
      <w:r>
        <w:t>познавательного характера; формировать положительное эмоциональное отношение к «чтению с продолжением» (сказка-повесть, цикл рассказов со сквозным персонажем);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избирательное отношение к известным произведениям фольклора и художественной литерат</w:t>
      </w:r>
      <w:r>
        <w:t>уры, поддерживать инициативу детей в выборе произведений для совместного слушания (в том числе и повторное);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</w:t>
      </w:r>
      <w:r>
        <w:t>одная сказка, рассказ, стихотворение;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</w:t>
      </w:r>
      <w:r>
        <w:t xml:space="preserve">аций разных </w:t>
      </w:r>
      <w:r>
        <w:lastRenderedPageBreak/>
        <w:t>художников к одному и тому же произведению);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</w:t>
      </w:r>
      <w:r>
        <w:t>ту);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</w:r>
    </w:p>
    <w:p w:rsidR="0090017C" w:rsidRDefault="00EC1A01">
      <w:pPr>
        <w:pStyle w:val="21"/>
        <w:numPr>
          <w:ilvl w:val="0"/>
          <w:numId w:val="5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54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</w:t>
      </w:r>
      <w:r>
        <w:t>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</w:t>
      </w:r>
      <w:r>
        <w:t>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названия о</w:t>
      </w:r>
      <w:r>
        <w:t>бследовательских действий, необходимых для выявления качеств и свойств предметов. Педагог закрепляет у детей умение обобщать предметы: объединять их в группы по существенным признакам.</w:t>
      </w:r>
    </w:p>
    <w:p w:rsidR="0090017C" w:rsidRDefault="00EC1A01">
      <w:pPr>
        <w:pStyle w:val="21"/>
        <w:numPr>
          <w:ilvl w:val="0"/>
          <w:numId w:val="5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звуковую и интонацион</w:t>
      </w:r>
      <w:r>
        <w:t>ную культуру речи, фонематический слух, способствует освоению правильного произношения сонорных звуков ([л], [л’], [р], [р’]); упражняет в чистом звукопроизношении в процессе повседневного речевого общения и при звуковом анализе слов; формирует умение испо</w:t>
      </w:r>
      <w:r>
        <w:t>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90017C" w:rsidRDefault="00EC1A01">
      <w:pPr>
        <w:pStyle w:val="21"/>
        <w:numPr>
          <w:ilvl w:val="0"/>
          <w:numId w:val="5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</w:t>
      </w:r>
      <w:r>
        <w:t>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число, глаголы «одеть» и «надеть», существительные множественного числа в родительном падеже; обр</w:t>
      </w:r>
      <w:r>
        <w:t>азовывать слова, пользуясь суффиксами, приставками.</w:t>
      </w:r>
    </w:p>
    <w:p w:rsidR="0090017C" w:rsidRDefault="00EC1A01">
      <w:pPr>
        <w:pStyle w:val="21"/>
        <w:numPr>
          <w:ilvl w:val="0"/>
          <w:numId w:val="54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способствует развитию у детей монологической речи, формирует умение замечать и доброжелательно исправлять ошибки в речи сверстников, обогащает представления детей о правилах речевого</w:t>
      </w:r>
      <w:r>
        <w:t xml:space="preserve">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</w:t>
      </w:r>
      <w:r>
        <w:lastRenderedPageBreak/>
        <w:t>в диалоге разных типов реплик;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помогает детям осваивать этикет </w:t>
      </w:r>
      <w:r>
        <w:t>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</w:t>
      </w:r>
      <w:r>
        <w:t>ть разные виды деятельности и речевые ситуации для развития диалогической речи;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формирует у детей умения самостоятельно строить игровые и деловые диалоги; пересказывать литературные произведения по ролям, по частям, правильно передавая идею и содер</w:t>
      </w:r>
      <w:r>
        <w:t xml:space="preserve">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 сюжетные рассказы </w:t>
      </w:r>
      <w:r>
        <w:t>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развивает у детей речевое творчество, формирует интерес к </w:t>
      </w:r>
      <w:r>
        <w:t xml:space="preserve">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Педагог закрепляет у детей умение внимательно выслушивать рассказы </w:t>
      </w:r>
      <w:r>
        <w:t>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</w:t>
      </w:r>
      <w:r>
        <w:t>оизведений сравнения, эпитеты; использовать их при сочинении загадок, сказок, рассказов.</w:t>
      </w:r>
    </w:p>
    <w:p w:rsidR="0090017C" w:rsidRDefault="00EC1A01">
      <w:pPr>
        <w:pStyle w:val="21"/>
        <w:numPr>
          <w:ilvl w:val="0"/>
          <w:numId w:val="54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Подготовка детей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помогает детям осваивать представления о существовании разных языков, термины «слово», «звук», «буква», «предложение», «гл</w:t>
      </w:r>
      <w:r>
        <w:t>асный звук» и «согласный звук», проводить звуковой анализ слова, делить на слоги двух-, трехслоговые слова; осуществлять звуковой анализ простых трехзвуковых слов: интонационно выделять звуки в слове, различать гласные и согласные звуки, определять твердос</w:t>
      </w:r>
      <w:r>
        <w:t>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раскрашивания, штриховки,</w:t>
      </w:r>
      <w:r>
        <w:t xml:space="preserve"> мелких мозаик.</w:t>
      </w:r>
    </w:p>
    <w:p w:rsidR="0090017C" w:rsidRDefault="00EC1A01">
      <w:pPr>
        <w:pStyle w:val="21"/>
        <w:numPr>
          <w:ilvl w:val="0"/>
          <w:numId w:val="48"/>
        </w:numPr>
        <w:shd w:val="clear" w:color="auto" w:fill="auto"/>
        <w:tabs>
          <w:tab w:val="left" w:pos="1418"/>
        </w:tabs>
        <w:spacing w:line="379" w:lineRule="exact"/>
        <w:ind w:firstLine="740"/>
        <w:jc w:val="both"/>
      </w:pPr>
      <w:r>
        <w:t>От 6 лет до 7 лет.</w:t>
      </w:r>
    </w:p>
    <w:p w:rsidR="0090017C" w:rsidRDefault="00EC1A01">
      <w:pPr>
        <w:pStyle w:val="21"/>
        <w:numPr>
          <w:ilvl w:val="0"/>
          <w:numId w:val="55"/>
        </w:numPr>
        <w:shd w:val="clear" w:color="auto" w:fill="auto"/>
        <w:tabs>
          <w:tab w:val="left" w:pos="1594"/>
        </w:tabs>
        <w:spacing w:line="379" w:lineRule="exact"/>
        <w:ind w:firstLine="74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56"/>
        </w:numPr>
        <w:shd w:val="clear" w:color="auto" w:fill="auto"/>
        <w:tabs>
          <w:tab w:val="left" w:pos="1067"/>
        </w:tabs>
        <w:spacing w:line="379" w:lineRule="exact"/>
        <w:ind w:firstLine="740"/>
        <w:jc w:val="both"/>
      </w:pPr>
      <w:r>
        <w:t>Формирование 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обогащение словаря: расширять запас слов, обозначающих название предметов, действий, признаков. Закреплять у </w:t>
      </w:r>
      <w:r>
        <w:t xml:space="preserve">детей умения использовать в речи синонимы, </w:t>
      </w:r>
      <w:r>
        <w:lastRenderedPageBreak/>
        <w:t>существительные с обобщающими значениями. Вводить в словарь детей антонимы, многозначные слова;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активизация словаря: совершенствовать умение использовать разные части речи точно по смыслу.</w:t>
      </w:r>
    </w:p>
    <w:p w:rsidR="0090017C" w:rsidRDefault="00EC1A01">
      <w:pPr>
        <w:pStyle w:val="21"/>
        <w:numPr>
          <w:ilvl w:val="0"/>
          <w:numId w:val="5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</w:t>
      </w:r>
      <w:r>
        <w:t>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</w:r>
    </w:p>
    <w:p w:rsidR="0090017C" w:rsidRDefault="00EC1A01">
      <w:pPr>
        <w:pStyle w:val="21"/>
        <w:numPr>
          <w:ilvl w:val="0"/>
          <w:numId w:val="5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закреплять умение согласовывать су</w:t>
      </w:r>
      <w:r>
        <w:t>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</w:t>
      </w:r>
      <w:r>
        <w:t xml:space="preserve"> слова, использовать в речи сложные предложения разных видов.</w:t>
      </w:r>
    </w:p>
    <w:p w:rsidR="0090017C" w:rsidRDefault="00EC1A01">
      <w:pPr>
        <w:pStyle w:val="21"/>
        <w:numPr>
          <w:ilvl w:val="0"/>
          <w:numId w:val="56"/>
        </w:numPr>
        <w:shd w:val="clear" w:color="auto" w:fill="auto"/>
        <w:tabs>
          <w:tab w:val="left" w:pos="1126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</w:t>
      </w:r>
      <w:r>
        <w:t>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</w:t>
      </w:r>
      <w:r>
        <w:t>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</w:t>
      </w:r>
      <w:r>
        <w:t xml:space="preserve">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:rsidR="0090017C" w:rsidRDefault="00EC1A01">
      <w:pPr>
        <w:pStyle w:val="21"/>
        <w:numPr>
          <w:ilvl w:val="0"/>
          <w:numId w:val="56"/>
        </w:numPr>
        <w:shd w:val="clear" w:color="auto" w:fill="auto"/>
        <w:tabs>
          <w:tab w:val="left" w:pos="1126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упражнять в составлении пред</w:t>
      </w:r>
      <w:r>
        <w:t>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</w:t>
      </w:r>
      <w:r>
        <w:t>тать слоги, слова, простые предложения из 2-3 слов.</w:t>
      </w:r>
    </w:p>
    <w:p w:rsidR="0090017C" w:rsidRDefault="00EC1A01">
      <w:pPr>
        <w:pStyle w:val="21"/>
        <w:numPr>
          <w:ilvl w:val="0"/>
          <w:numId w:val="56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формировать отношение детей к книге как эстетическому объекту, поддерживать положительные эмоциональные проявления детей (радость, </w:t>
      </w:r>
      <w:r>
        <w:lastRenderedPageBreak/>
        <w:t>удовольствие при слушании произведен</w:t>
      </w:r>
      <w:r>
        <w:t>ий);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положительное эмоциональное отношение к «чтению с продолжением» (сказка-повесть, ци</w:t>
      </w:r>
      <w:r>
        <w:t>кл рассказов со сквозным персонажем);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углублять восприятие содержания и формы п</w:t>
      </w:r>
      <w:r>
        <w:t>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избирательные интересы детей к произведениям определенного жанра и тематики;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</w:t>
      </w:r>
      <w:r>
        <w:t>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</w:r>
    </w:p>
    <w:p w:rsidR="0090017C" w:rsidRDefault="00EC1A01">
      <w:pPr>
        <w:pStyle w:val="21"/>
        <w:numPr>
          <w:ilvl w:val="0"/>
          <w:numId w:val="55"/>
        </w:numPr>
        <w:shd w:val="clear" w:color="auto" w:fill="auto"/>
        <w:tabs>
          <w:tab w:val="left" w:pos="1652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57"/>
        </w:numPr>
        <w:shd w:val="clear" w:color="auto" w:fill="auto"/>
        <w:tabs>
          <w:tab w:val="left" w:pos="1095"/>
        </w:tabs>
        <w:spacing w:line="379" w:lineRule="exact"/>
        <w:ind w:firstLine="760"/>
        <w:jc w:val="both"/>
      </w:pPr>
      <w:r>
        <w:t xml:space="preserve">Формирование </w:t>
      </w:r>
      <w:r>
        <w:t>словаря: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</w:t>
      </w:r>
      <w:r>
        <w:t>нонимы, многозначные слова, метафоры, олицетворения.</w:t>
      </w:r>
    </w:p>
    <w:p w:rsidR="0090017C" w:rsidRDefault="00EC1A01">
      <w:pPr>
        <w:pStyle w:val="21"/>
        <w:numPr>
          <w:ilvl w:val="0"/>
          <w:numId w:val="57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Звуковая культура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способствует автоматизации и дифференциации сложных для произношения звуков в речи; проводит работу по исправлению имеющихся нарушений в звукопроизношении.</w:t>
      </w:r>
    </w:p>
    <w:p w:rsidR="0090017C" w:rsidRDefault="00EC1A01">
      <w:pPr>
        <w:pStyle w:val="21"/>
        <w:numPr>
          <w:ilvl w:val="0"/>
          <w:numId w:val="57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 xml:space="preserve">Грамматический </w:t>
      </w:r>
      <w:r>
        <w:t>строй речи: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</w:t>
      </w:r>
      <w:r>
        <w:t>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</w:r>
    </w:p>
    <w:p w:rsidR="0090017C" w:rsidRDefault="00EC1A01">
      <w:pPr>
        <w:pStyle w:val="21"/>
        <w:numPr>
          <w:ilvl w:val="0"/>
          <w:numId w:val="5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подводит детей к осознанном</w:t>
      </w:r>
      <w:r>
        <w:t>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</w:t>
      </w:r>
      <w:r>
        <w:t xml:space="preserve">го речевого </w:t>
      </w:r>
      <w:r>
        <w:lastRenderedPageBreak/>
        <w:t>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формирует умение представить своего друга родителям (закон</w:t>
      </w:r>
      <w:r>
        <w:t>ным представителям), сверстникам. 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</w:t>
      </w:r>
      <w:r>
        <w:t>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</w:t>
      </w:r>
      <w:r>
        <w:t>тников;</w:t>
      </w:r>
    </w:p>
    <w:p w:rsidR="0090017C" w:rsidRDefault="00EC1A01">
      <w:pPr>
        <w:pStyle w:val="21"/>
        <w:shd w:val="clear" w:color="auto" w:fill="auto"/>
        <w:tabs>
          <w:tab w:val="left" w:pos="2179"/>
          <w:tab w:val="left" w:pos="5882"/>
          <w:tab w:val="left" w:pos="7522"/>
        </w:tabs>
        <w:spacing w:line="379" w:lineRule="exact"/>
        <w:ind w:firstLine="760"/>
        <w:jc w:val="both"/>
      </w:pPr>
      <w:r>
        <w:t>в описательных рассказах педагог формирует у детей умения передавать эмоциональное</w:t>
      </w:r>
      <w:r>
        <w:tab/>
        <w:t>отношение к образам,</w:t>
      </w:r>
      <w:r>
        <w:tab/>
        <w:t>используя</w:t>
      </w:r>
      <w:r>
        <w:tab/>
        <w:t>средства языковой</w:t>
      </w:r>
    </w:p>
    <w:p w:rsidR="0090017C" w:rsidRDefault="00EC1A01">
      <w:pPr>
        <w:pStyle w:val="21"/>
        <w:shd w:val="clear" w:color="auto" w:fill="auto"/>
        <w:tabs>
          <w:tab w:val="left" w:pos="5882"/>
          <w:tab w:val="left" w:pos="8827"/>
        </w:tabs>
        <w:spacing w:line="379" w:lineRule="exact"/>
        <w:jc w:val="both"/>
      </w:pPr>
      <w:r>
        <w:t xml:space="preserve">выразительности: метафоры, сравнения, эпитеты, гиперболы, олицетворения; самостоятельно определять логику </w:t>
      </w:r>
      <w:r>
        <w:t>описательного рассказа; использовать разнообразные средства выразительности;</w:t>
      </w:r>
      <w:r>
        <w:tab/>
        <w:t>формирует умение</w:t>
      </w:r>
      <w:r>
        <w:tab/>
        <w:t>составлять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повествовательные рассказы по картине, из личного и коллективного опыта, по набору игрушек, закрепляет у детей умение строить свой рассказ, соблюдая ст</w:t>
      </w:r>
      <w:r>
        <w:t>руктуру повествования, составлять рассказы-контаминации (сочетание описания и повествования; описания и рассуждения);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способность самостоятельно использовать в процессе общения со взрослыми и сверстниками объяснительную речь, речь</w:t>
      </w:r>
      <w:r>
        <w:t>- 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</w:t>
      </w:r>
      <w:r>
        <w:t>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90017C" w:rsidRDefault="00EC1A01">
      <w:pPr>
        <w:pStyle w:val="21"/>
        <w:numPr>
          <w:ilvl w:val="0"/>
          <w:numId w:val="5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</w:t>
      </w:r>
      <w:r>
        <w:t>родолжает формировать у детей интерес к языку, осознанное отношение к языковым явлениям, помогает освоить звуковой анализ четырехзвуковых и пятизвуковых слов; закрепляет умение интонационно выделять звуки в слове, определять их последовательность, давать и</w:t>
      </w:r>
      <w:r>
        <w:t>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</w:t>
      </w:r>
      <w:r>
        <w:t>триховку в разных направлениях, обводку; знать названия букв, читать слоги.</w:t>
      </w:r>
    </w:p>
    <w:p w:rsidR="0090017C" w:rsidRDefault="00EC1A01">
      <w:pPr>
        <w:pStyle w:val="21"/>
        <w:numPr>
          <w:ilvl w:val="0"/>
          <w:numId w:val="48"/>
        </w:numPr>
        <w:shd w:val="clear" w:color="auto" w:fill="auto"/>
        <w:tabs>
          <w:tab w:val="left" w:pos="1497"/>
        </w:tabs>
        <w:spacing w:line="379" w:lineRule="exact"/>
        <w:ind w:firstLine="760"/>
        <w:jc w:val="both"/>
      </w:pPr>
      <w:r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владени</w:t>
      </w:r>
      <w:r>
        <w:t>е формами речевого этикета, отражающими принятые в обществе правила и нормы культурного поведения;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90017C" w:rsidRDefault="00EC1A01">
      <w:pPr>
        <w:pStyle w:val="21"/>
        <w:numPr>
          <w:ilvl w:val="0"/>
          <w:numId w:val="58"/>
        </w:numPr>
        <w:shd w:val="clear" w:color="auto" w:fill="auto"/>
        <w:tabs>
          <w:tab w:val="left" w:pos="1265"/>
        </w:tabs>
        <w:spacing w:line="379" w:lineRule="exact"/>
        <w:ind w:firstLine="760"/>
        <w:jc w:val="both"/>
      </w:pPr>
      <w:r>
        <w:t>Ху</w:t>
      </w:r>
      <w:r>
        <w:t>дожественно-эстетическое развитие.</w:t>
      </w:r>
    </w:p>
    <w:p w:rsidR="0090017C" w:rsidRDefault="00EC1A01">
      <w:pPr>
        <w:pStyle w:val="21"/>
        <w:numPr>
          <w:ilvl w:val="1"/>
          <w:numId w:val="58"/>
        </w:numPr>
        <w:shd w:val="clear" w:color="auto" w:fill="auto"/>
        <w:tabs>
          <w:tab w:val="left" w:pos="1497"/>
        </w:tabs>
        <w:spacing w:line="379" w:lineRule="exact"/>
        <w:ind w:firstLine="760"/>
        <w:jc w:val="both"/>
      </w:pPr>
      <w:r>
        <w:t>От 2 месяцев до 1 года.</w:t>
      </w:r>
    </w:p>
    <w:p w:rsidR="0090017C" w:rsidRDefault="00EC1A01">
      <w:pPr>
        <w:pStyle w:val="21"/>
        <w:numPr>
          <w:ilvl w:val="2"/>
          <w:numId w:val="58"/>
        </w:numPr>
        <w:shd w:val="clear" w:color="auto" w:fill="auto"/>
        <w:tabs>
          <w:tab w:val="left" w:pos="1629"/>
        </w:tabs>
        <w:spacing w:line="379" w:lineRule="exact"/>
        <w:ind w:firstLine="76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59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 xml:space="preserve">от 2-3 до 5-6 месяцев: развивать у детей эмоциональную отзывчивость на музыку контрастного </w:t>
      </w:r>
      <w:r>
        <w:t>характера; формировать навык сосредоточиваться на пении взрослых и звучании музыкальных инструментов;</w:t>
      </w:r>
    </w:p>
    <w:p w:rsidR="0090017C" w:rsidRDefault="00EC1A01">
      <w:pPr>
        <w:pStyle w:val="21"/>
        <w:numPr>
          <w:ilvl w:val="0"/>
          <w:numId w:val="59"/>
        </w:numPr>
        <w:shd w:val="clear" w:color="auto" w:fill="auto"/>
        <w:tabs>
          <w:tab w:val="left" w:pos="1110"/>
        </w:tabs>
        <w:spacing w:line="379" w:lineRule="exact"/>
        <w:ind w:firstLine="760"/>
        <w:jc w:val="both"/>
      </w:pPr>
      <w:r>
        <w:t>от 5-6 до 9-10 месяцев: приобщать детей к слушанию вокальной и инструментальной музыки; формировать слуховое внимание, способность прислушиваться к музыке</w:t>
      </w:r>
      <w:r>
        <w:t>, слушать её;</w:t>
      </w:r>
    </w:p>
    <w:p w:rsidR="0090017C" w:rsidRDefault="00EC1A01">
      <w:pPr>
        <w:pStyle w:val="21"/>
        <w:numPr>
          <w:ilvl w:val="0"/>
          <w:numId w:val="59"/>
        </w:numPr>
        <w:shd w:val="clear" w:color="auto" w:fill="auto"/>
        <w:tabs>
          <w:tab w:val="left" w:pos="1160"/>
        </w:tabs>
        <w:spacing w:line="379" w:lineRule="exact"/>
        <w:ind w:firstLine="760"/>
        <w:jc w:val="both"/>
      </w:pPr>
      <w:r>
        <w:t>от 9-10 месяцев до 1 года: способствовать возникновению у детей чувства</w:t>
      </w:r>
    </w:p>
    <w:p w:rsidR="0090017C" w:rsidRDefault="00EC1A01">
      <w:pPr>
        <w:pStyle w:val="21"/>
        <w:shd w:val="clear" w:color="auto" w:fill="auto"/>
        <w:tabs>
          <w:tab w:val="right" w:pos="5885"/>
          <w:tab w:val="left" w:pos="6059"/>
          <w:tab w:val="right" w:pos="10133"/>
        </w:tabs>
        <w:spacing w:line="379" w:lineRule="exact"/>
        <w:jc w:val="both"/>
      </w:pPr>
      <w:r>
        <w:t>удовольствия при восприятии</w:t>
      </w:r>
      <w:r>
        <w:tab/>
        <w:t>вокальной</w:t>
      </w:r>
      <w:r>
        <w:tab/>
        <w:t>и инструментальной</w:t>
      </w:r>
      <w:r>
        <w:tab/>
        <w:t>музыки;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поддерживать запоминания элементарных движений, связанных с музыкой.</w:t>
      </w:r>
    </w:p>
    <w:p w:rsidR="0090017C" w:rsidRDefault="00EC1A01">
      <w:pPr>
        <w:pStyle w:val="21"/>
        <w:numPr>
          <w:ilvl w:val="2"/>
          <w:numId w:val="58"/>
        </w:numPr>
        <w:shd w:val="clear" w:color="auto" w:fill="auto"/>
        <w:tabs>
          <w:tab w:val="left" w:pos="1683"/>
        </w:tabs>
        <w:spacing w:line="379" w:lineRule="exact"/>
        <w:ind w:firstLine="760"/>
        <w:jc w:val="both"/>
      </w:pPr>
      <w:r>
        <w:t xml:space="preserve">Содержание образовательной </w:t>
      </w:r>
      <w:r>
        <w:t>деятельности.</w:t>
      </w:r>
    </w:p>
    <w:p w:rsidR="0090017C" w:rsidRDefault="00EC1A01">
      <w:pPr>
        <w:pStyle w:val="21"/>
        <w:numPr>
          <w:ilvl w:val="0"/>
          <w:numId w:val="60"/>
        </w:numPr>
        <w:shd w:val="clear" w:color="auto" w:fill="auto"/>
        <w:tabs>
          <w:tab w:val="left" w:pos="1131"/>
          <w:tab w:val="left" w:pos="2217"/>
          <w:tab w:val="right" w:pos="5885"/>
          <w:tab w:val="left" w:pos="6085"/>
        </w:tabs>
        <w:spacing w:line="379" w:lineRule="exact"/>
        <w:ind w:firstLine="760"/>
        <w:jc w:val="both"/>
      </w:pPr>
      <w:r>
        <w:t>От 2-3</w:t>
      </w:r>
      <w:r>
        <w:tab/>
        <w:t>до 5-6 месяцев</w:t>
      </w:r>
      <w:r>
        <w:tab/>
        <w:t>- педагог</w:t>
      </w:r>
      <w:r>
        <w:tab/>
        <w:t>старается побудить у ребёнка</w:t>
      </w:r>
    </w:p>
    <w:p w:rsidR="0090017C" w:rsidRDefault="00EC1A01">
      <w:pPr>
        <w:pStyle w:val="21"/>
        <w:shd w:val="clear" w:color="auto" w:fill="auto"/>
        <w:tabs>
          <w:tab w:val="left" w:pos="2217"/>
          <w:tab w:val="right" w:pos="5885"/>
          <w:tab w:val="left" w:pos="6064"/>
          <w:tab w:val="right" w:pos="10133"/>
        </w:tabs>
        <w:spacing w:line="379" w:lineRule="exact"/>
        <w:jc w:val="both"/>
      </w:pPr>
      <w:r>
        <w:t>эмоциональную</w:t>
      </w:r>
      <w:r>
        <w:tab/>
        <w:t>отзывчивость на</w:t>
      </w:r>
      <w:r>
        <w:tab/>
        <w:t>веселую и</w:t>
      </w:r>
      <w:r>
        <w:tab/>
        <w:t>спокойную мелодию;</w:t>
      </w:r>
      <w:r>
        <w:tab/>
        <w:t>радостное</w:t>
      </w:r>
    </w:p>
    <w:p w:rsidR="0090017C" w:rsidRDefault="00EC1A01">
      <w:pPr>
        <w:pStyle w:val="21"/>
        <w:shd w:val="clear" w:color="auto" w:fill="auto"/>
        <w:tabs>
          <w:tab w:val="left" w:pos="2217"/>
          <w:tab w:val="left" w:pos="6016"/>
          <w:tab w:val="right" w:pos="10133"/>
        </w:tabs>
        <w:spacing w:line="379" w:lineRule="exact"/>
        <w:jc w:val="both"/>
      </w:pPr>
      <w:r>
        <w:t>оживление при</w:t>
      </w:r>
      <w:r>
        <w:tab/>
        <w:t>звучании плясовой мелодии.</w:t>
      </w:r>
      <w:r>
        <w:tab/>
        <w:t>Формирует умение с</w:t>
      </w:r>
      <w:r>
        <w:tab/>
        <w:t>помощью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педагога под музыку приподнимать и опускать </w:t>
      </w:r>
      <w:r>
        <w:t>руки. Формирует самостоятельный навык звенеть погремушкой, колокольчиком, бубном, ударять в барабан.</w:t>
      </w:r>
    </w:p>
    <w:p w:rsidR="0090017C" w:rsidRDefault="00EC1A01">
      <w:pPr>
        <w:pStyle w:val="21"/>
        <w:numPr>
          <w:ilvl w:val="0"/>
          <w:numId w:val="60"/>
        </w:numPr>
        <w:shd w:val="clear" w:color="auto" w:fill="auto"/>
        <w:tabs>
          <w:tab w:val="left" w:pos="1110"/>
        </w:tabs>
        <w:spacing w:line="379" w:lineRule="exact"/>
        <w:ind w:firstLine="760"/>
        <w:jc w:val="both"/>
      </w:pPr>
      <w:r>
        <w:t>От 5-6 до 9-10 месяцев - педагог способствует эмоциональному отклику детей на веселую, быструю, грустную, спокойную, медленную мелодии, сыгранные на разных</w:t>
      </w:r>
      <w:r>
        <w:t xml:space="preserve"> музыкальных инструментах (дудочка, губная гармошка, металлофон и другие). Педагог формирует у детей положительную реакцию на пение взрослого, звучание музыки. Педагог поддерживает пропевание звуков и подпевание слогов. Способствует проявлению активности п</w:t>
      </w:r>
      <w:r>
        <w:t>ри восприятии плясовых мелодий. Педагог развивает умение выполнять с помощью взрослых следующие движения: хлопать в ладоши, притопывать и слегка приседать, сгибать и разгибать ноги в коленях, извлекать звуки из шумовых инструментов.</w:t>
      </w:r>
    </w:p>
    <w:p w:rsidR="0090017C" w:rsidRDefault="00EC1A01">
      <w:pPr>
        <w:pStyle w:val="21"/>
        <w:numPr>
          <w:ilvl w:val="0"/>
          <w:numId w:val="60"/>
        </w:numPr>
        <w:shd w:val="clear" w:color="auto" w:fill="auto"/>
        <w:tabs>
          <w:tab w:val="left" w:pos="1078"/>
        </w:tabs>
        <w:spacing w:line="379" w:lineRule="exact"/>
        <w:ind w:firstLine="740"/>
        <w:jc w:val="both"/>
      </w:pPr>
      <w:r>
        <w:t>От 9-10 месяцев до 1 го</w:t>
      </w:r>
      <w:r>
        <w:t>да - педагог формирует у детей эмоциональную отзывчивость на музыку контрастного характера (веселая - спокойная, быстрая - медленная). Педагог пробуждает у детей интерес к звучанию металлофона, флейты, детского пианино и других. Побуждает подражать отдельн</w:t>
      </w:r>
      <w:r>
        <w:t xml:space="preserve">ым певческим интонациям взрослого (а-а-а...). Педагог поощряет отклик на песенно-игровые действия взрослых («Кукла пляшет», «Сорока-сорока», «Прятки»). Поддерживает двигательный отклик на </w:t>
      </w:r>
      <w:r>
        <w:lastRenderedPageBreak/>
        <w:t>музыку плясового характера, состоящую из двух контрастных частей (ме</w:t>
      </w:r>
      <w:r>
        <w:t>дленная и быстрая). Педагог побуждает детей активно и самостоятельно прихлопывать в ладоши, помахивать рукой, притопывать ногой, приплясывать, ударять в бубен, играть с игрушкой, игрушечным роялем.</w:t>
      </w:r>
    </w:p>
    <w:p w:rsidR="0090017C" w:rsidRDefault="00EC1A01">
      <w:pPr>
        <w:pStyle w:val="21"/>
        <w:numPr>
          <w:ilvl w:val="1"/>
          <w:numId w:val="58"/>
        </w:numPr>
        <w:shd w:val="clear" w:color="auto" w:fill="auto"/>
        <w:tabs>
          <w:tab w:val="left" w:pos="1420"/>
        </w:tabs>
        <w:spacing w:line="379" w:lineRule="exact"/>
        <w:ind w:firstLine="740"/>
        <w:jc w:val="both"/>
      </w:pPr>
      <w:r>
        <w:t>От 1 года до 2 лет.</w:t>
      </w:r>
    </w:p>
    <w:p w:rsidR="0090017C" w:rsidRDefault="00EC1A01">
      <w:pPr>
        <w:pStyle w:val="21"/>
        <w:numPr>
          <w:ilvl w:val="2"/>
          <w:numId w:val="58"/>
        </w:numPr>
        <w:shd w:val="clear" w:color="auto" w:fill="auto"/>
        <w:tabs>
          <w:tab w:val="left" w:pos="1592"/>
        </w:tabs>
        <w:spacing w:line="379" w:lineRule="exact"/>
        <w:ind w:firstLine="740"/>
        <w:jc w:val="both"/>
      </w:pPr>
      <w:r>
        <w:t xml:space="preserve">В области художественно-эстетического </w:t>
      </w:r>
      <w:r>
        <w:t>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61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от 1 года до 1 года 6 месяцев: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создавать у детей рад</w:t>
      </w:r>
      <w:r>
        <w:t>остное настроение при пении, движениях и игровых действиях под музыку;</w:t>
      </w:r>
    </w:p>
    <w:p w:rsidR="0090017C" w:rsidRDefault="00EC1A01">
      <w:pPr>
        <w:pStyle w:val="21"/>
        <w:numPr>
          <w:ilvl w:val="0"/>
          <w:numId w:val="61"/>
        </w:numPr>
        <w:shd w:val="clear" w:color="auto" w:fill="auto"/>
        <w:tabs>
          <w:tab w:val="left" w:pos="1103"/>
        </w:tabs>
        <w:spacing w:line="379" w:lineRule="exact"/>
        <w:ind w:firstLine="740"/>
        <w:jc w:val="both"/>
      </w:pPr>
      <w:r>
        <w:t>от 1 года 6 месяцев до 2 лет: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обеспечивать возможности наблюдать за пр</w:t>
      </w:r>
      <w:r>
        <w:t>оцессом рисования, лепки взрослого, вызывать к ним интерес;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умение прислушива</w:t>
      </w:r>
      <w:r>
        <w:t>ться к словам песен и воспроизводить звукоподражания и простейшие интонации;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:rsidR="0090017C" w:rsidRDefault="00EC1A01">
      <w:pPr>
        <w:pStyle w:val="21"/>
        <w:numPr>
          <w:ilvl w:val="2"/>
          <w:numId w:val="58"/>
        </w:numPr>
        <w:shd w:val="clear" w:color="auto" w:fill="auto"/>
        <w:tabs>
          <w:tab w:val="left" w:pos="1631"/>
        </w:tabs>
        <w:spacing w:line="379" w:lineRule="exact"/>
        <w:ind w:firstLine="74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62"/>
        </w:numPr>
        <w:shd w:val="clear" w:color="auto" w:fill="auto"/>
        <w:tabs>
          <w:tab w:val="left" w:pos="1068"/>
        </w:tabs>
        <w:spacing w:line="379" w:lineRule="exact"/>
        <w:ind w:firstLine="740"/>
        <w:jc w:val="both"/>
        <w:sectPr w:rsidR="0090017C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0" w:h="16840"/>
          <w:pgMar w:top="827" w:right="452" w:bottom="1031" w:left="1061" w:header="0" w:footer="3" w:gutter="0"/>
          <w:cols w:space="720"/>
          <w:noEndnote/>
          <w:titlePg/>
          <w:docGrid w:linePitch="360"/>
        </w:sectPr>
      </w:pPr>
      <w:r>
        <w:t>От 1 года до 1 года 6 месяцев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</w:t>
      </w:r>
      <w:r>
        <w:t xml:space="preserve">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</w:t>
      </w:r>
    </w:p>
    <w:p w:rsidR="0090017C" w:rsidRDefault="00EC1A01">
      <w:pPr>
        <w:pStyle w:val="21"/>
        <w:shd w:val="clear" w:color="auto" w:fill="auto"/>
        <w:tabs>
          <w:tab w:val="left" w:pos="1068"/>
        </w:tabs>
        <w:spacing w:line="379" w:lineRule="exact"/>
        <w:ind w:firstLine="740"/>
        <w:jc w:val="both"/>
      </w:pPr>
      <w:r>
        <w:lastRenderedPageBreak/>
        <w:t>простейшие плясовые движения (пружинка, притопывание ногой, пер</w:t>
      </w:r>
      <w:r>
        <w:t xml:space="preserve">еступание с ноги на ногу, прихлопывание в 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связанные с образом (птичка, мишка, </w:t>
      </w:r>
      <w:r>
        <w:t>зайка).</w:t>
      </w:r>
    </w:p>
    <w:p w:rsidR="0090017C" w:rsidRDefault="00EC1A01">
      <w:pPr>
        <w:pStyle w:val="21"/>
        <w:numPr>
          <w:ilvl w:val="0"/>
          <w:numId w:val="62"/>
        </w:numPr>
        <w:shd w:val="clear" w:color="auto" w:fill="auto"/>
        <w:tabs>
          <w:tab w:val="left" w:pos="1062"/>
        </w:tabs>
        <w:spacing w:line="379" w:lineRule="exact"/>
        <w:ind w:firstLine="740"/>
        <w:jc w:val="both"/>
      </w:pPr>
      <w:r>
        <w:t>От 1 года 6 месяцев до 2 лет -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</w:t>
      </w:r>
      <w:r>
        <w:t xml:space="preserve"> гармошка, флейта), показывать инструмент (один из двух или трех), на котором взрослый исполнял мелодию.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</w:t>
      </w:r>
      <w:r>
        <w:t>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</w:t>
      </w:r>
      <w:r>
        <w:t>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поощряет экспериментирование детей с красками, глиной, пластилином. Педагог формирует у детей умение рисовать на бол</w:t>
      </w:r>
      <w:r>
        <w:t>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21.3. От 2 лет до 3 лет.</w:t>
      </w:r>
    </w:p>
    <w:p w:rsidR="0090017C" w:rsidRDefault="00EC1A01">
      <w:pPr>
        <w:pStyle w:val="21"/>
        <w:numPr>
          <w:ilvl w:val="0"/>
          <w:numId w:val="63"/>
        </w:numPr>
        <w:shd w:val="clear" w:color="auto" w:fill="auto"/>
        <w:tabs>
          <w:tab w:val="left" w:pos="1590"/>
        </w:tabs>
        <w:spacing w:line="379" w:lineRule="exact"/>
        <w:ind w:firstLine="740"/>
        <w:jc w:val="both"/>
      </w:pPr>
      <w:r>
        <w:t>В области художественно-эстетического развития основными задачами образовательной деятельности явл</w:t>
      </w:r>
      <w:r>
        <w:t>яются: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1) приобщение к искусству: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интерес, внимание, любознательность, стремле</w:t>
      </w:r>
      <w:r>
        <w:t>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развивать отзывчивость на доступное понимание произведений искусства, интерес к музыке (в процессе прослушивания классической </w:t>
      </w:r>
      <w:r>
        <w:t>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познакомить детей с народными игрушками (дымковской, богородской, матрешкой и другими);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поддерживать интерес к малым формам фольклора (пестушки, заклинки, прибаутки);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</w:t>
      </w:r>
      <w:r>
        <w:t xml:space="preserve"> за природными явлениями;</w:t>
      </w:r>
    </w:p>
    <w:p w:rsidR="0090017C" w:rsidRDefault="00EC1A01">
      <w:pPr>
        <w:pStyle w:val="21"/>
        <w:numPr>
          <w:ilvl w:val="0"/>
          <w:numId w:val="64"/>
        </w:numPr>
        <w:shd w:val="clear" w:color="auto" w:fill="auto"/>
        <w:tabs>
          <w:tab w:val="left" w:pos="1127"/>
        </w:tabs>
        <w:spacing w:line="379" w:lineRule="exact"/>
        <w:ind w:firstLine="740"/>
        <w:jc w:val="both"/>
      </w:pPr>
      <w:r>
        <w:t>изобразительная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:rsidR="0090017C" w:rsidRDefault="00EC1A01">
      <w:pPr>
        <w:pStyle w:val="21"/>
        <w:shd w:val="clear" w:color="auto" w:fill="auto"/>
        <w:spacing w:line="379" w:lineRule="exact"/>
        <w:ind w:left="740"/>
      </w:pPr>
      <w:r>
        <w:t>развивать положительные эмоции на предложение нарисовать, слепить; научить правильно держа</w:t>
      </w:r>
      <w:r>
        <w:t>ть карандаш, кисть;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включать движение рук по предмету при знакомстве с его формой; познакомить со свойствами глины, пластилина,</w:t>
      </w:r>
      <w:r>
        <w:t xml:space="preserve">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90017C" w:rsidRDefault="00EC1A01">
      <w:pPr>
        <w:pStyle w:val="21"/>
        <w:numPr>
          <w:ilvl w:val="0"/>
          <w:numId w:val="64"/>
        </w:numPr>
        <w:shd w:val="clear" w:color="auto" w:fill="auto"/>
        <w:tabs>
          <w:tab w:val="left" w:pos="1127"/>
        </w:tabs>
        <w:spacing w:line="379" w:lineRule="exact"/>
        <w:ind w:firstLine="740"/>
        <w:jc w:val="both"/>
      </w:pPr>
      <w:r>
        <w:t>конструктивная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знакомить детей с </w:t>
      </w:r>
      <w:r>
        <w:t>деталями (кубик, кирпичик, трехгранная призма, пластина, цилиндр), с вариантами расположения строительных форм на плоскости;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интерес к конструктивной деятельности, поддерживать желание детей строить самостоятельно;</w:t>
      </w:r>
    </w:p>
    <w:p w:rsidR="0090017C" w:rsidRDefault="00EC1A01">
      <w:pPr>
        <w:pStyle w:val="21"/>
        <w:numPr>
          <w:ilvl w:val="0"/>
          <w:numId w:val="64"/>
        </w:numPr>
        <w:shd w:val="clear" w:color="auto" w:fill="auto"/>
        <w:tabs>
          <w:tab w:val="left" w:pos="1132"/>
        </w:tabs>
        <w:spacing w:line="379" w:lineRule="exact"/>
        <w:ind w:firstLine="740"/>
        <w:jc w:val="both"/>
      </w:pPr>
      <w:r>
        <w:t>музыкальная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</w:t>
      </w:r>
      <w:r>
        <w:t>тывать интерес к музыке, желание слушать музыку, подпевать, выполнять простейшие танцевальные движения;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</w:t>
      </w:r>
      <w:r>
        <w:t>ать;</w:t>
      </w:r>
    </w:p>
    <w:p w:rsidR="0090017C" w:rsidRDefault="00EC1A01">
      <w:pPr>
        <w:pStyle w:val="21"/>
        <w:numPr>
          <w:ilvl w:val="0"/>
          <w:numId w:val="64"/>
        </w:numPr>
        <w:shd w:val="clear" w:color="auto" w:fill="auto"/>
        <w:tabs>
          <w:tab w:val="left" w:pos="1132"/>
        </w:tabs>
        <w:spacing w:line="379" w:lineRule="exact"/>
        <w:ind w:firstLine="740"/>
        <w:jc w:val="both"/>
      </w:pPr>
      <w:r>
        <w:t>театрализованная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побуждать детей отзываться н</w:t>
      </w:r>
      <w:r>
        <w:t>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способствовать проявлению самостоятельности, активности в игре с персонажами-игрушками;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умение следить за действиями заводных игрушек, сказочных героев, адекватно реагировать на них;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способствовать формированию навыка перевоплощения в образы сказочных героев;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 xml:space="preserve">создавать условия для систематического восприятия театрализованных </w:t>
      </w:r>
      <w:r>
        <w:t>выступлений педагогического театра (взрослых).</w:t>
      </w:r>
    </w:p>
    <w:p w:rsidR="0090017C" w:rsidRDefault="00EC1A01">
      <w:pPr>
        <w:pStyle w:val="21"/>
        <w:numPr>
          <w:ilvl w:val="0"/>
          <w:numId w:val="64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культурно-досуговая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</w:t>
      </w:r>
      <w:r>
        <w:t>дожественными материалами;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умение следить за действиями игрушек, сказочных героев, адекватно реагировать на них;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навык</w:t>
      </w:r>
      <w:r>
        <w:t xml:space="preserve"> перевоплощения детей в образы сказочных героев.</w:t>
      </w:r>
    </w:p>
    <w:p w:rsidR="0090017C" w:rsidRDefault="00EC1A01">
      <w:pPr>
        <w:pStyle w:val="21"/>
        <w:numPr>
          <w:ilvl w:val="0"/>
          <w:numId w:val="63"/>
        </w:numPr>
        <w:shd w:val="clear" w:color="auto" w:fill="auto"/>
        <w:tabs>
          <w:tab w:val="left" w:pos="1649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numPr>
          <w:ilvl w:val="0"/>
          <w:numId w:val="65"/>
        </w:numPr>
        <w:shd w:val="clear" w:color="auto" w:fill="auto"/>
        <w:tabs>
          <w:tab w:val="left" w:pos="1860"/>
        </w:tabs>
        <w:spacing w:line="379" w:lineRule="exact"/>
        <w:ind w:firstLine="760"/>
        <w:jc w:val="both"/>
      </w:pPr>
      <w:r>
        <w:t>Приобщение к искусству.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</w:t>
      </w:r>
      <w:r>
        <w:t>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</w:t>
      </w:r>
      <w:r>
        <w:t>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90017C" w:rsidRDefault="00EC1A01">
      <w:pPr>
        <w:pStyle w:val="21"/>
        <w:numPr>
          <w:ilvl w:val="0"/>
          <w:numId w:val="65"/>
        </w:numPr>
        <w:shd w:val="clear" w:color="auto" w:fill="auto"/>
        <w:tabs>
          <w:tab w:val="left" w:pos="1860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90017C" w:rsidRDefault="00EC1A01">
      <w:pPr>
        <w:pStyle w:val="21"/>
        <w:numPr>
          <w:ilvl w:val="0"/>
          <w:numId w:val="66"/>
        </w:numPr>
        <w:shd w:val="clear" w:color="auto" w:fill="auto"/>
        <w:tabs>
          <w:tab w:val="left" w:pos="1097"/>
        </w:tabs>
        <w:spacing w:line="379" w:lineRule="exact"/>
        <w:ind w:firstLine="760"/>
        <w:jc w:val="both"/>
      </w:pPr>
      <w:r>
        <w:t>Рисование: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продолжает развивать у детей художественное восприятие; </w:t>
      </w:r>
      <w:r>
        <w:t>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обраща</w:t>
      </w:r>
      <w:r>
        <w:t>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привлекает внимание детей к изображенным</w:t>
      </w:r>
      <w:r>
        <w:t xml:space="preserve">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</w:t>
      </w:r>
      <w:r>
        <w:t>ения характерными деталями; к осознанному повторению ранее получившихся штрихов, линий, пятен, форм;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называть их; </w:t>
      </w:r>
      <w:r>
        <w:lastRenderedPageBreak/>
        <w:t>рисовать</w:t>
      </w:r>
      <w:r>
        <w:t xml:space="preserve">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 рисовании педа</w:t>
      </w:r>
      <w:r>
        <w:t xml:space="preserve">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</w:t>
      </w:r>
      <w:r>
        <w:t>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</w:r>
    </w:p>
    <w:p w:rsidR="0090017C" w:rsidRDefault="00EC1A01">
      <w:pPr>
        <w:pStyle w:val="21"/>
        <w:numPr>
          <w:ilvl w:val="0"/>
          <w:numId w:val="6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Лепка: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поощряет у детей интерес к лепке; знакомит с пластическими материалами: глиной</w:t>
      </w:r>
      <w:r>
        <w:t>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</w:t>
      </w:r>
      <w:r>
        <w:t>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</w:t>
      </w:r>
      <w:r>
        <w:t>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</w:t>
      </w:r>
      <w:r>
        <w:t>. Педагог приучает детей класть глину и вылепленные предметы на дощечку или специальную заранее подготовленную клеенку.</w:t>
      </w:r>
    </w:p>
    <w:p w:rsidR="0090017C" w:rsidRDefault="00EC1A01">
      <w:pPr>
        <w:pStyle w:val="21"/>
        <w:numPr>
          <w:ilvl w:val="0"/>
          <w:numId w:val="65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игры с настольным и напольным строительным материалом педагог продолжает знакомить детей с детал</w:t>
      </w:r>
      <w:r>
        <w:t>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</w:t>
      </w:r>
      <w:r>
        <w:t>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</w:t>
      </w:r>
      <w:r>
        <w:t>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</w:t>
      </w:r>
      <w:r>
        <w:t>ода, желуди, камешки и тому подобное).</w:t>
      </w:r>
    </w:p>
    <w:p w:rsidR="0090017C" w:rsidRDefault="00EC1A01">
      <w:pPr>
        <w:pStyle w:val="21"/>
        <w:numPr>
          <w:ilvl w:val="0"/>
          <w:numId w:val="65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Музыкальная деятельность.</w:t>
      </w:r>
    </w:p>
    <w:p w:rsidR="0090017C" w:rsidRDefault="00EC1A01">
      <w:pPr>
        <w:pStyle w:val="21"/>
        <w:numPr>
          <w:ilvl w:val="0"/>
          <w:numId w:val="6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lastRenderedPageBreak/>
        <w:t xml:space="preserve">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</w:t>
      </w:r>
      <w:r>
        <w:t>детей различать звуки по высоте (высокое и низкое звучание колокольчика, фортепьяно, металлофона).</w:t>
      </w:r>
    </w:p>
    <w:p w:rsidR="0090017C" w:rsidRDefault="00EC1A01">
      <w:pPr>
        <w:pStyle w:val="21"/>
        <w:numPr>
          <w:ilvl w:val="0"/>
          <w:numId w:val="67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90017C" w:rsidRDefault="00EC1A01">
      <w:pPr>
        <w:pStyle w:val="21"/>
        <w:numPr>
          <w:ilvl w:val="0"/>
          <w:numId w:val="6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Му</w:t>
      </w:r>
      <w:r>
        <w:t>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</w:t>
      </w:r>
      <w:r>
        <w:t xml:space="preserve">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</w:t>
      </w:r>
      <w:r>
        <w:t>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90017C" w:rsidRDefault="00EC1A01">
      <w:pPr>
        <w:pStyle w:val="21"/>
        <w:numPr>
          <w:ilvl w:val="0"/>
          <w:numId w:val="65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Театрализованная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пробуждает интерес детей к театрализова</w:t>
      </w:r>
      <w:r>
        <w:t>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</w:t>
      </w:r>
      <w:r>
        <w:t>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</w:t>
      </w:r>
      <w:r>
        <w:t>тами костюмов (шапочки, воротнички и так далее) и атрибутами как внешними символами роли.</w:t>
      </w:r>
    </w:p>
    <w:p w:rsidR="0090017C" w:rsidRDefault="00EC1A01">
      <w:pPr>
        <w:pStyle w:val="21"/>
        <w:numPr>
          <w:ilvl w:val="0"/>
          <w:numId w:val="65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Культурно-досуговая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</w:t>
      </w:r>
      <w:r>
        <w:t>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</w:t>
      </w:r>
      <w:r>
        <w:t>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21.4. От 3 лет до 4 лет.</w:t>
      </w:r>
    </w:p>
    <w:p w:rsidR="0090017C" w:rsidRDefault="00EC1A01">
      <w:pPr>
        <w:pStyle w:val="21"/>
        <w:numPr>
          <w:ilvl w:val="0"/>
          <w:numId w:val="68"/>
        </w:numPr>
        <w:shd w:val="clear" w:color="auto" w:fill="auto"/>
        <w:tabs>
          <w:tab w:val="left" w:pos="1614"/>
        </w:tabs>
        <w:spacing w:line="379" w:lineRule="exact"/>
        <w:ind w:firstLine="760"/>
        <w:jc w:val="both"/>
      </w:pPr>
      <w:r>
        <w:t xml:space="preserve">В области </w:t>
      </w:r>
      <w:r>
        <w:t>художественно-эстетического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69"/>
        </w:numPr>
        <w:shd w:val="clear" w:color="auto" w:fill="auto"/>
        <w:tabs>
          <w:tab w:val="left" w:pos="1117"/>
        </w:tabs>
        <w:spacing w:line="379" w:lineRule="exact"/>
        <w:ind w:firstLine="760"/>
        <w:jc w:val="both"/>
      </w:pPr>
      <w:r>
        <w:lastRenderedPageBreak/>
        <w:t>приобщение к искусству: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продолжать развивать художественное восприятие, подводить детей к восприятию произведений искусства (разглядывать и чувствовать); воспиты</w:t>
      </w:r>
      <w:r>
        <w:t>вать интерес к искусству;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понимание красоты произведений искусства, потребность общения с искусством;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</w:t>
      </w:r>
      <w:r>
        <w:t>никновению положительного эмоционального отклика на красоту окружающего мира, выраженного в произведениях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патриотическое отношение и чувство сопричастности к природе родного края, к семье в процессе музыкальной, изобразительной, теат</w:t>
      </w:r>
      <w:r>
        <w:t>рализованной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готовить детей к посещению кукольного театра, выставки детских работ и так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да</w:t>
      </w:r>
      <w:r>
        <w:t>лее;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приобщать детей к участию в концертах, праздниках в семье и ДОО: исполнение танца, песни, чтение стихов;</w:t>
      </w:r>
    </w:p>
    <w:p w:rsidR="0090017C" w:rsidRDefault="00EC1A01">
      <w:pPr>
        <w:pStyle w:val="21"/>
        <w:numPr>
          <w:ilvl w:val="0"/>
          <w:numId w:val="69"/>
        </w:numPr>
        <w:shd w:val="clear" w:color="auto" w:fill="auto"/>
        <w:tabs>
          <w:tab w:val="left" w:pos="1146"/>
        </w:tabs>
        <w:spacing w:line="379" w:lineRule="exact"/>
        <w:ind w:firstLine="760"/>
        <w:jc w:val="both"/>
      </w:pPr>
      <w:r>
        <w:t>изобразительная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left="760"/>
      </w:pPr>
      <w:r>
        <w:t>формировать у детей интерес к занятиям изобразительной деятельностью; формировать у детей знания в области изобразит</w:t>
      </w:r>
      <w:r>
        <w:t>ельной деятельности; развивать у детей эстетическое восприятие;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у детей</w:t>
      </w:r>
      <w:r>
        <w:t xml:space="preserve"> в рисовании, лепке, аппликации изображать простые предметы и явления, передавая их образную выразительность;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находить связь между предметами и явлениями окружающего мира и их изображениями (в рисунке, лепке, аппликации);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положительный эмоциональ</w:t>
      </w:r>
      <w:r>
        <w:t>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</w:t>
      </w:r>
      <w:r>
        <w:t xml:space="preserve">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вызывать у детей положительный эмоциональный отклик на красоту природы, произведения искусства (книжн</w:t>
      </w:r>
      <w:r>
        <w:t xml:space="preserve">ые иллюстрации, изделия народных промыслов, </w:t>
      </w:r>
      <w:r>
        <w:lastRenderedPageBreak/>
        <w:t>предметы быта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умение у детей создавать как индивидуальные, так и коллективные композиции в рисунках, лепке, аппликации;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знакомить детей с народной игрушкой (филимоновской, дымковской, семен</w:t>
      </w:r>
      <w:r>
        <w:t>овской, богородской) для обогащения зрительных впечатлений и показа условно-обобщенной трактовки художественных образов;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переводить детей от рисования-подражания к самостоятельному творчеству;</w:t>
      </w:r>
    </w:p>
    <w:p w:rsidR="0090017C" w:rsidRDefault="00EC1A01">
      <w:pPr>
        <w:pStyle w:val="21"/>
        <w:numPr>
          <w:ilvl w:val="0"/>
          <w:numId w:val="69"/>
        </w:numPr>
        <w:shd w:val="clear" w:color="auto" w:fill="auto"/>
        <w:tabs>
          <w:tab w:val="left" w:pos="1126"/>
        </w:tabs>
        <w:spacing w:line="379" w:lineRule="exact"/>
        <w:ind w:left="740" w:right="3400"/>
      </w:pPr>
      <w:r>
        <w:t>конструктивная деятельность: совершенствовать у детей конструкт</w:t>
      </w:r>
      <w:r>
        <w:t>ивные умения;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</w:t>
      </w:r>
      <w:r>
        <w:t>прикладывание);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умение у детей использовать в постройках детали разного цвета;</w:t>
      </w:r>
    </w:p>
    <w:p w:rsidR="0090017C" w:rsidRDefault="00EC1A01">
      <w:pPr>
        <w:pStyle w:val="21"/>
        <w:numPr>
          <w:ilvl w:val="0"/>
          <w:numId w:val="69"/>
        </w:numPr>
        <w:shd w:val="clear" w:color="auto" w:fill="auto"/>
        <w:tabs>
          <w:tab w:val="left" w:pos="1131"/>
        </w:tabs>
        <w:spacing w:line="379" w:lineRule="exact"/>
        <w:ind w:firstLine="740"/>
        <w:jc w:val="both"/>
      </w:pPr>
      <w:r>
        <w:t>музыкальная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развивать у детей эмоциональную отзывчивость на музыку; знакомить детей с тремя жанрами музыкальных произведений: песней, танцем, маршем;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</w:t>
      </w:r>
      <w:r>
        <w:t>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учить детей петь простые народные песни, попевки, прибаутки</w:t>
      </w:r>
      <w:r>
        <w:t>, передавая их настроение и характер;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:rsidR="0090017C" w:rsidRDefault="00EC1A01">
      <w:pPr>
        <w:pStyle w:val="21"/>
        <w:numPr>
          <w:ilvl w:val="0"/>
          <w:numId w:val="69"/>
        </w:numPr>
        <w:shd w:val="clear" w:color="auto" w:fill="auto"/>
        <w:tabs>
          <w:tab w:val="left" w:pos="1131"/>
        </w:tabs>
        <w:spacing w:line="379" w:lineRule="exact"/>
        <w:ind w:firstLine="740"/>
        <w:jc w:val="both"/>
      </w:pPr>
      <w:r>
        <w:t>театрализованная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у детей устойчивый интерес детей к театрализованной игре, создавать условия для её проведения;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положительные, доброжелательные, коллективные взаимоотношения;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умение следить за развитием действия в играх-драматизациях и к</w:t>
      </w:r>
      <w:r>
        <w:t>укольных спектаклях, созданных силами взрослых и старших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познак</w:t>
      </w:r>
      <w:r>
        <w:t>омить детей с различными видами театра (кукольным, настольным, пальчиковым, театром теней, театром на фланелеграфе);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знакомить детей с приемами вождения настольных кукол; формировать у детей умение сопровождать движения простой песенкой; вызывать желание д</w:t>
      </w:r>
      <w:r>
        <w:t xml:space="preserve">ействовать с </w:t>
      </w:r>
      <w:r>
        <w:lastRenderedPageBreak/>
        <w:t>элементами костюмов (шапочки, воротнички и так далее) и атрибутами как внешними символами роли;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 интонационную выразительность речи в процессе театрально-игровой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развивать у детей диалогическую речь в процессе </w:t>
      </w:r>
      <w:r>
        <w:t>театрально-игровой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 умение следить за развитием действия в драматизациях и кукольных спектаклях;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 умение использовать импровизационные формы диалогов действующих лиц в хорошо знакомых сказках;</w:t>
      </w:r>
    </w:p>
    <w:p w:rsidR="0090017C" w:rsidRDefault="00EC1A01">
      <w:pPr>
        <w:pStyle w:val="21"/>
        <w:numPr>
          <w:ilvl w:val="0"/>
          <w:numId w:val="69"/>
        </w:numPr>
        <w:shd w:val="clear" w:color="auto" w:fill="auto"/>
        <w:tabs>
          <w:tab w:val="left" w:pos="1106"/>
        </w:tabs>
        <w:spacing w:line="379" w:lineRule="exact"/>
        <w:ind w:firstLine="740"/>
        <w:jc w:val="both"/>
      </w:pPr>
      <w:r>
        <w:t>культурно-д</w:t>
      </w:r>
      <w:r>
        <w:t>осуговая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:rsidR="0090017C" w:rsidRDefault="00EC1A01">
      <w:pPr>
        <w:pStyle w:val="21"/>
        <w:shd w:val="clear" w:color="auto" w:fill="auto"/>
        <w:spacing w:line="379" w:lineRule="exact"/>
        <w:ind w:left="740" w:right="2040"/>
      </w:pPr>
      <w:r>
        <w:t>помогать детям организовывать свободное время с интересом; создавать условия для активного и пассивного о</w:t>
      </w:r>
      <w:r>
        <w:t>тдыха;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создавать атмосферу эмоционального благополучия в культурно-досуговой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интерес к просмотру кукольных спектаклей, прослушиванию музыкальных и литературных произведений;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 xml:space="preserve">формировать желание участвовать в праздниках и </w:t>
      </w:r>
      <w:r>
        <w:t>развлечениях; формировать основы праздничной культуры и навыки общения в ходе праздника и развлечения.</w:t>
      </w:r>
    </w:p>
    <w:p w:rsidR="0090017C" w:rsidRDefault="00EC1A01">
      <w:pPr>
        <w:pStyle w:val="21"/>
        <w:numPr>
          <w:ilvl w:val="0"/>
          <w:numId w:val="68"/>
        </w:numPr>
        <w:shd w:val="clear" w:color="auto" w:fill="auto"/>
        <w:tabs>
          <w:tab w:val="left" w:pos="1638"/>
        </w:tabs>
        <w:spacing w:line="379" w:lineRule="exact"/>
        <w:ind w:firstLine="74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21.4.2.1. Приобщение к искусству.</w:t>
      </w:r>
    </w:p>
    <w:p w:rsidR="0090017C" w:rsidRDefault="00EC1A01">
      <w:pPr>
        <w:pStyle w:val="21"/>
        <w:numPr>
          <w:ilvl w:val="0"/>
          <w:numId w:val="70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>Педагог подводит детей к восприятию произведений искусства, содействует возник</w:t>
      </w:r>
      <w:r>
        <w:t>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</w:t>
      </w:r>
      <w:r>
        <w:t>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:rsidR="0090017C" w:rsidRDefault="00EC1A01">
      <w:pPr>
        <w:pStyle w:val="21"/>
        <w:numPr>
          <w:ilvl w:val="0"/>
          <w:numId w:val="70"/>
        </w:numPr>
        <w:shd w:val="clear" w:color="auto" w:fill="auto"/>
        <w:spacing w:line="379" w:lineRule="exact"/>
        <w:ind w:firstLine="760"/>
        <w:jc w:val="both"/>
      </w:pPr>
      <w:r>
        <w:t xml:space="preserve"> Педагог формирует у детей патриотическое отноше</w:t>
      </w:r>
      <w:r>
        <w:t>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90017C" w:rsidRDefault="00EC1A01">
      <w:pPr>
        <w:pStyle w:val="21"/>
        <w:numPr>
          <w:ilvl w:val="0"/>
          <w:numId w:val="7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в процессе ознакомления с народным искусством: глиняными игрушками, игрушками из соломы и дерева, предметами быта и</w:t>
      </w:r>
      <w:r>
        <w:t xml:space="preserve">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</w:t>
      </w:r>
      <w:r>
        <w:t xml:space="preserve">вственное отношение к отражению окружающей действительности </w:t>
      </w:r>
      <w:r>
        <w:lastRenderedPageBreak/>
        <w:t>в изобразительном искусстве и художественных произведениях.</w:t>
      </w:r>
    </w:p>
    <w:p w:rsidR="0090017C" w:rsidRDefault="00EC1A01">
      <w:pPr>
        <w:pStyle w:val="21"/>
        <w:numPr>
          <w:ilvl w:val="0"/>
          <w:numId w:val="7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</w:t>
      </w:r>
      <w:r>
        <w:t>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:rsidR="0090017C" w:rsidRDefault="00EC1A01">
      <w:pPr>
        <w:pStyle w:val="21"/>
        <w:numPr>
          <w:ilvl w:val="0"/>
          <w:numId w:val="7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начинает приобщать детей к посещению кукольного театра, различных детских художественных в</w:t>
      </w:r>
      <w:r>
        <w:t>ыставок.</w:t>
      </w:r>
    </w:p>
    <w:p w:rsidR="0090017C" w:rsidRDefault="00EC1A01">
      <w:pPr>
        <w:pStyle w:val="21"/>
        <w:numPr>
          <w:ilvl w:val="0"/>
          <w:numId w:val="71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</w:t>
      </w:r>
      <w:r>
        <w:t xml:space="preserve">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</w:t>
      </w:r>
      <w:r>
        <w:t>ормой, цветом) на картинах и при рассматривании народных игрушек, декоративно-прикладных изделий.</w:t>
      </w:r>
    </w:p>
    <w:p w:rsidR="0090017C" w:rsidRDefault="00EC1A01">
      <w:pPr>
        <w:pStyle w:val="21"/>
        <w:numPr>
          <w:ilvl w:val="0"/>
          <w:numId w:val="72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Рисование: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</w:t>
      </w:r>
      <w:r>
        <w:t xml:space="preserve"> кружащиеся на ветру и падающие на землю разноцветные листья; снежинки и тому подобное);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</w:t>
      </w:r>
      <w:r>
        <w:t>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</w:t>
      </w:r>
      <w:r>
        <w:t xml:space="preserve">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</w:t>
      </w:r>
      <w:r>
        <w:t>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</w:t>
      </w:r>
      <w:r>
        <w:t xml:space="preserve">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</w:t>
      </w:r>
      <w:r>
        <w:t xml:space="preserve">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</w:t>
      </w:r>
      <w:r>
        <w:lastRenderedPageBreak/>
        <w:t>сюжетные композиции, повторяя изображение одного предмета (елочки на нашем участке, неваля</w:t>
      </w:r>
      <w:r>
        <w:t>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:rsidR="0090017C" w:rsidRDefault="00EC1A01">
      <w:pPr>
        <w:pStyle w:val="21"/>
        <w:numPr>
          <w:ilvl w:val="0"/>
          <w:numId w:val="72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Лепка: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интерес к лепке; закреп</w:t>
      </w:r>
      <w:r>
        <w:t>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</w:t>
      </w:r>
      <w:r>
        <w:t>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</w:t>
      </w:r>
      <w:r>
        <w:t xml:space="preserve">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</w:t>
      </w:r>
      <w:r>
        <w:t>на тарелке и так далее); педагог воспитывает у детей способность радоваться от восприятия результата общей работы.</w:t>
      </w:r>
    </w:p>
    <w:p w:rsidR="0090017C" w:rsidRDefault="00EC1A01">
      <w:pPr>
        <w:pStyle w:val="21"/>
        <w:numPr>
          <w:ilvl w:val="0"/>
          <w:numId w:val="72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Аппликация: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приобщает детей к искусству аппликации, формирует интерес к этому виду деятельности; учит детей предварительно </w:t>
      </w:r>
      <w:r>
        <w:t>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</w:t>
      </w:r>
      <w:r>
        <w:t>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</w:t>
      </w:r>
      <w:r>
        <w:t xml:space="preserve">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</w:t>
      </w:r>
      <w:r>
        <w:t>знание формы предметов и их цвета;</w:t>
      </w:r>
    </w:p>
    <w:p w:rsidR="0090017C" w:rsidRDefault="00EC1A01">
      <w:pPr>
        <w:pStyle w:val="21"/>
        <w:numPr>
          <w:ilvl w:val="0"/>
          <w:numId w:val="72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Народное декоративно-прикладное искусство: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</w:t>
      </w:r>
      <w:r>
        <w:t>блюдечко, рукавички).</w:t>
      </w:r>
    </w:p>
    <w:p w:rsidR="0090017C" w:rsidRDefault="00EC1A01">
      <w:pPr>
        <w:pStyle w:val="21"/>
        <w:numPr>
          <w:ilvl w:val="0"/>
          <w:numId w:val="71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</w:t>
      </w:r>
      <w:r>
        <w:t xml:space="preserve">льника), ставить их плотно друг к другу, на определенном расстоянии (заборчик, ворота). Педагог </w:t>
      </w:r>
      <w:r>
        <w:lastRenderedPageBreak/>
        <w:t>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</w:t>
      </w:r>
      <w:r>
        <w:t xml:space="preserve">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</w:t>
      </w:r>
      <w:r>
        <w:t>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</w:t>
      </w:r>
      <w:r>
        <w:t xml:space="preserve"> из них постройки.</w:t>
      </w:r>
    </w:p>
    <w:p w:rsidR="0090017C" w:rsidRDefault="00EC1A01">
      <w:pPr>
        <w:pStyle w:val="21"/>
        <w:numPr>
          <w:ilvl w:val="0"/>
          <w:numId w:val="71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90017C" w:rsidRDefault="00EC1A01">
      <w:pPr>
        <w:pStyle w:val="21"/>
        <w:numPr>
          <w:ilvl w:val="0"/>
          <w:numId w:val="7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</w:t>
      </w:r>
      <w:r>
        <w:t>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</w:t>
      </w:r>
      <w:r>
        <w:t>ументов (музыкальный молоточек, шарманка, погремушка, барабан, бубен, металлофон и другие).</w:t>
      </w:r>
    </w:p>
    <w:p w:rsidR="0090017C" w:rsidRDefault="00EC1A01">
      <w:pPr>
        <w:pStyle w:val="21"/>
        <w:numPr>
          <w:ilvl w:val="0"/>
          <w:numId w:val="7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</w:t>
      </w:r>
      <w:r>
        <w:t>слова, передавать характер песни (весело, протяжно, ласково, напевно).</w:t>
      </w:r>
    </w:p>
    <w:p w:rsidR="0090017C" w:rsidRDefault="00EC1A01">
      <w:pPr>
        <w:pStyle w:val="21"/>
        <w:numPr>
          <w:ilvl w:val="0"/>
          <w:numId w:val="73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</w:t>
      </w:r>
      <w:r>
        <w:t>еселых и грустных мелодий по образцу.</w:t>
      </w:r>
    </w:p>
    <w:p w:rsidR="0090017C" w:rsidRDefault="00EC1A01">
      <w:pPr>
        <w:pStyle w:val="21"/>
        <w:numPr>
          <w:ilvl w:val="0"/>
          <w:numId w:val="73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Музыкально-ритмические движения: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  <w:sectPr w:rsidR="0090017C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0" w:h="16840"/>
          <w:pgMar w:top="827" w:right="452" w:bottom="1031" w:left="1061" w:header="0" w:footer="3" w:gutter="0"/>
          <w:cols w:space="720"/>
          <w:noEndnote/>
          <w:titlePg/>
          <w:docGrid w:linePitch="360"/>
        </w:sectPr>
      </w:pPr>
      <w:r>
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окончание. Совершенствует у детей навыки основных движений (ходьба и бег). Учит детей маршировать вместе</w:t>
      </w:r>
      <w:r>
        <w:t xml:space="preserve">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</w:t>
      </w:r>
      <w:r>
        <w:t>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</w:t>
      </w:r>
      <w:r>
        <w:t>адется кошка, бегают мышата, скачет зайка, ходит петушок, клюют зернышки цыплята, летают птички и так далее;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</w:t>
      </w:r>
      <w:r>
        <w:t>елодии; учит детей точности выполнения движений, передающих характер изображаемых животных;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</w:t>
      </w:r>
      <w:r>
        <w:t>иках, развлечениях и других видах досуговой деятельности);</w:t>
      </w:r>
    </w:p>
    <w:p w:rsidR="0090017C" w:rsidRDefault="00EC1A01">
      <w:pPr>
        <w:pStyle w:val="21"/>
        <w:numPr>
          <w:ilvl w:val="0"/>
          <w:numId w:val="73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Игра на детских музыкальных инструментах: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</w:t>
      </w:r>
      <w:r>
        <w:t>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поощряет детей в самостоятельном э</w:t>
      </w:r>
      <w:r>
        <w:t>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 w:rsidR="0090017C" w:rsidRDefault="00EC1A01">
      <w:pPr>
        <w:pStyle w:val="21"/>
        <w:numPr>
          <w:ilvl w:val="0"/>
          <w:numId w:val="71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Театрализованная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 детей интерес к театрализованной деятельности, знакомит детей с различными</w:t>
      </w:r>
      <w:r>
        <w:t xml:space="preserve">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</w:t>
      </w:r>
      <w:r>
        <w:t>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:rsidR="0090017C" w:rsidRDefault="00EC1A01">
      <w:pPr>
        <w:pStyle w:val="21"/>
        <w:numPr>
          <w:ilvl w:val="0"/>
          <w:numId w:val="71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Культурно-досуговая деятельность.</w:t>
      </w:r>
    </w:p>
    <w:p w:rsidR="0090017C" w:rsidRDefault="00EC1A01">
      <w:pPr>
        <w:pStyle w:val="21"/>
        <w:numPr>
          <w:ilvl w:val="0"/>
          <w:numId w:val="74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организует культурно-досуговую деятельность дете</w:t>
      </w:r>
      <w:r>
        <w:t>й по интересам, обеспечивая эмоциональное благополучие и отдых.</w:t>
      </w:r>
    </w:p>
    <w:p w:rsidR="0090017C" w:rsidRDefault="00EC1A01">
      <w:pPr>
        <w:pStyle w:val="21"/>
        <w:numPr>
          <w:ilvl w:val="0"/>
          <w:numId w:val="74"/>
        </w:numPr>
        <w:shd w:val="clear" w:color="auto" w:fill="auto"/>
        <w:tabs>
          <w:tab w:val="left" w:pos="1103"/>
        </w:tabs>
        <w:spacing w:line="379" w:lineRule="exact"/>
        <w:ind w:firstLine="760"/>
        <w:jc w:val="both"/>
      </w:pPr>
      <w:r>
        <w:t xml:space="preserve">Педагог учит детей организовывать свободное время с пользой. Развивает </w:t>
      </w:r>
      <w:r>
        <w:lastRenderedPageBreak/>
        <w:t>умение проявлять интерес к различным видам досуговой деятельности (рассматривание иллюстраций, рисование, пение и так дал</w:t>
      </w:r>
      <w:r>
        <w:t xml:space="preserve">ее), создает 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</w:t>
      </w:r>
      <w:r>
        <w:t>ходе праздничных мероприятий.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21.5. От 4 лет до 5 лет.</w:t>
      </w:r>
    </w:p>
    <w:p w:rsidR="0090017C" w:rsidRDefault="00EC1A01">
      <w:pPr>
        <w:pStyle w:val="21"/>
        <w:numPr>
          <w:ilvl w:val="0"/>
          <w:numId w:val="75"/>
        </w:numPr>
        <w:shd w:val="clear" w:color="auto" w:fill="auto"/>
        <w:tabs>
          <w:tab w:val="left" w:pos="1617"/>
        </w:tabs>
        <w:spacing w:line="379" w:lineRule="exact"/>
        <w:ind w:firstLine="76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76"/>
        </w:numPr>
        <w:shd w:val="clear" w:color="auto" w:fill="auto"/>
        <w:tabs>
          <w:tab w:val="left" w:pos="1114"/>
        </w:tabs>
        <w:spacing w:line="379" w:lineRule="exact"/>
        <w:ind w:firstLine="760"/>
        <w:jc w:val="both"/>
      </w:pPr>
      <w:r>
        <w:t>приобщение к искусству: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продолжать развивать у детей художественное и эстетическое восприятие в </w:t>
      </w:r>
      <w:r>
        <w:t>процессе ознакомления с произведениями разных видов искусства; развивать воображение, художественный вкус;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умение сравнивать произведения различных видов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отзывчивость и эстетическое сопереживание на красоту окружающ</w:t>
      </w:r>
      <w:r>
        <w:t>ей действительности;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интерес к искусству как виду творческой деятельности человека;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понимание красо</w:t>
      </w:r>
      <w:r>
        <w:t>ты произведений искусства, потребность общения с искусством;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приобщать детей к лучшим образцам отечественного и мирового искусства.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патр</w:t>
      </w:r>
      <w:r>
        <w:t>иотизм и чувства гордости за свою страну, край в процессе ознакомления с различными видами искусства;</w:t>
      </w:r>
    </w:p>
    <w:p w:rsidR="0090017C" w:rsidRDefault="00EC1A01">
      <w:pPr>
        <w:pStyle w:val="21"/>
        <w:numPr>
          <w:ilvl w:val="0"/>
          <w:numId w:val="76"/>
        </w:numPr>
        <w:shd w:val="clear" w:color="auto" w:fill="auto"/>
        <w:tabs>
          <w:tab w:val="left" w:pos="1143"/>
        </w:tabs>
        <w:spacing w:line="379" w:lineRule="exact"/>
        <w:ind w:firstLine="760"/>
        <w:jc w:val="both"/>
      </w:pPr>
      <w:r>
        <w:t>изобразительная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у детей</w:t>
      </w:r>
      <w:r>
        <w:t xml:space="preserve">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</w:t>
      </w:r>
      <w:r>
        <w:t>меты окружающего мира; соотносить увиденное с собственным опытом;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обогащать представления детей об изобразительном искусстве (иллюстрации к произведениям</w:t>
      </w:r>
      <w:r>
        <w:t xml:space="preserve">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умение выделять и использовать средства выразительности в рисовании, лепке, апплика</w:t>
      </w:r>
      <w:r>
        <w:t>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</w:t>
      </w:r>
      <w:r>
        <w:t>е напрягаясь;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поощрять детей воплощать в художественной форме свои представления, переживания, чувства, мысли; поддерживать личностное </w:t>
      </w:r>
      <w:r>
        <w:t>творческое начало в процессе восприятия прекрасного и собственной изобразительной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создавать условия для самостоятельного художественного тв</w:t>
      </w:r>
      <w:r>
        <w:t>орчества детей; воспитывать у детей желание проявлять дружелюбие при оценке работ других детей;</w:t>
      </w:r>
    </w:p>
    <w:p w:rsidR="0090017C" w:rsidRDefault="00EC1A01">
      <w:pPr>
        <w:pStyle w:val="21"/>
        <w:numPr>
          <w:ilvl w:val="0"/>
          <w:numId w:val="76"/>
        </w:numPr>
        <w:shd w:val="clear" w:color="auto" w:fill="auto"/>
        <w:tabs>
          <w:tab w:val="left" w:pos="1145"/>
        </w:tabs>
        <w:spacing w:line="379" w:lineRule="exact"/>
        <w:ind w:firstLine="760"/>
        <w:jc w:val="both"/>
      </w:pPr>
      <w:r>
        <w:t>конструктивная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</w:t>
      </w:r>
      <w:r>
        <w:t>х с учётом конструктивных свойств (устойчивость, форма, величина);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обучать конструированию из бумаги;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приобщать детей к изготовлению поделок из природного материа</w:t>
      </w:r>
      <w:r>
        <w:t>ла.</w:t>
      </w:r>
    </w:p>
    <w:p w:rsidR="0090017C" w:rsidRDefault="00EC1A01">
      <w:pPr>
        <w:pStyle w:val="21"/>
        <w:numPr>
          <w:ilvl w:val="0"/>
          <w:numId w:val="76"/>
        </w:numPr>
        <w:shd w:val="clear" w:color="auto" w:fill="auto"/>
        <w:tabs>
          <w:tab w:val="left" w:pos="1155"/>
        </w:tabs>
        <w:spacing w:line="379" w:lineRule="exact"/>
        <w:ind w:firstLine="760"/>
        <w:jc w:val="both"/>
      </w:pPr>
      <w:r>
        <w:t>музыкальная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музыкальные впечатления детей, способствовать дальнейшему развитию основ</w:t>
      </w:r>
      <w:r>
        <w:t xml:space="preserve"> музыкальной культуры;</w:t>
      </w:r>
    </w:p>
    <w:p w:rsidR="0090017C" w:rsidRDefault="00EC1A01">
      <w:pPr>
        <w:pStyle w:val="21"/>
        <w:shd w:val="clear" w:color="auto" w:fill="auto"/>
        <w:spacing w:line="379" w:lineRule="exact"/>
        <w:ind w:left="760" w:right="4160"/>
      </w:pPr>
      <w:r>
        <w:t>воспитывать слушательскую культуру детей; развивать музыкальность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</w:t>
      </w:r>
      <w:r>
        <w:t>о высоте;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поддерживать у детей интерес к пению;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lastRenderedPageBreak/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способствовать освоению детьми приемов игры на детских музыкальных</w:t>
      </w:r>
      <w:r>
        <w:t xml:space="preserve"> инструментах;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поощрять желание детей самостоятельно заниматься музыкальной деятельностью;</w:t>
      </w:r>
    </w:p>
    <w:p w:rsidR="0090017C" w:rsidRDefault="00EC1A01">
      <w:pPr>
        <w:pStyle w:val="21"/>
        <w:numPr>
          <w:ilvl w:val="0"/>
          <w:numId w:val="76"/>
        </w:numPr>
        <w:shd w:val="clear" w:color="auto" w:fill="auto"/>
        <w:tabs>
          <w:tab w:val="left" w:pos="1164"/>
        </w:tabs>
        <w:spacing w:line="379" w:lineRule="exact"/>
        <w:ind w:left="760"/>
        <w:jc w:val="both"/>
      </w:pPr>
      <w:r>
        <w:t>театрализованная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 xml:space="preserve">продолжать развивать интерес детей к театрализованной деятельности; формировать опыт социальных навыков поведения, создавать условия </w:t>
      </w:r>
      <w:r>
        <w:t>для развития творческой активности детей;</w:t>
      </w:r>
    </w:p>
    <w:p w:rsidR="0090017C" w:rsidRDefault="00EC1A01">
      <w:pPr>
        <w:pStyle w:val="21"/>
        <w:shd w:val="clear" w:color="auto" w:fill="auto"/>
        <w:tabs>
          <w:tab w:val="left" w:pos="9194"/>
        </w:tabs>
        <w:spacing w:line="379" w:lineRule="exact"/>
        <w:ind w:left="760"/>
        <w:jc w:val="both"/>
      </w:pPr>
      <w:r>
        <w:t>учить элементам художественно-образных выразительных</w:t>
      </w:r>
      <w:r>
        <w:tab/>
        <w:t>средств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(интонация, мимика, пантомимика);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активизировать словарь детей, совершенствовать звуковую культуру речи, интонационный строй, диалогическую речь;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познако</w:t>
      </w:r>
      <w:r>
        <w:t>мить детей с различными видами театра (кукольный, музыкальный, детский, театр зверей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формировать у детей простейшие образно-выразительные умения, имитировать характерные движения сказочных животных;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развивать эстетический вкус, воспитывать чувст</w:t>
      </w:r>
      <w:r>
        <w:t>во прекрасного, побуждать нравственно-эстетические и эмоциональные переживания;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побуждать интерес творческим проявлениям в игре и игровому общению со сверстниками.</w:t>
      </w:r>
    </w:p>
    <w:p w:rsidR="0090017C" w:rsidRDefault="00EC1A01">
      <w:pPr>
        <w:pStyle w:val="21"/>
        <w:numPr>
          <w:ilvl w:val="0"/>
          <w:numId w:val="76"/>
        </w:numPr>
        <w:shd w:val="clear" w:color="auto" w:fill="auto"/>
        <w:tabs>
          <w:tab w:val="left" w:pos="1169"/>
        </w:tabs>
        <w:spacing w:line="379" w:lineRule="exact"/>
        <w:ind w:left="760"/>
        <w:jc w:val="both"/>
      </w:pPr>
      <w:r>
        <w:t>культурно-досуговая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развивать умение организовывать свободное время с пользой;</w:t>
      </w:r>
      <w:r>
        <w:t xml:space="preserve">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ра</w:t>
      </w:r>
      <w:r>
        <w:t>звивать интерес к развлечениям, знакомящим с культурой и традициями народов страны;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 xml:space="preserve">приобщать к праздничной культуре, развивать </w:t>
      </w:r>
      <w:r>
        <w:t>желание принимать участие в праздниках (календарных, государственных, народных);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формировать чувства причастности к событиям, происходящим в стране;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индивидуальные творческие способности и художественные наклонности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вовлекать детей в </w:t>
      </w:r>
      <w:r>
        <w:t xml:space="preserve">процесс подготовки разных видов развлечений; формировать желание участвовать в кукольном спектакле, музыкальных и литературных </w:t>
      </w:r>
      <w:r>
        <w:lastRenderedPageBreak/>
        <w:t>композициях, концертах.</w:t>
      </w:r>
    </w:p>
    <w:p w:rsidR="0090017C" w:rsidRDefault="00EC1A01">
      <w:pPr>
        <w:pStyle w:val="21"/>
        <w:numPr>
          <w:ilvl w:val="0"/>
          <w:numId w:val="75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21.5.2.1. Приобщение к искусству.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продолжает приобщать д</w:t>
      </w:r>
      <w:r>
        <w:t>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</w:t>
      </w:r>
      <w:r>
        <w:t xml:space="preserve">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учит узнавать и называть предметы и явления при</w:t>
      </w:r>
      <w:r>
        <w:t>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</w:t>
      </w:r>
      <w:r>
        <w:t xml:space="preserve">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</w:t>
      </w:r>
      <w:r>
        <w:t>конструктивной деятельности.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</w:t>
      </w:r>
      <w:r>
        <w:t>зием цветов и оттенков, форм, фактуры в предметах и явлениях окружающего мира.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</w:t>
      </w:r>
      <w:r>
        <w:t>её содержания - отображение животных (анималистика), портреты человека и бытовые сценки.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</w:t>
      </w:r>
      <w:r>
        <w:t>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</w:t>
      </w:r>
      <w:r>
        <w:t>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</w:t>
      </w:r>
      <w:r>
        <w:t>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Педагог организовывает посещение музея (совместно с родителями (законными представител</w:t>
      </w:r>
      <w:r>
        <w:t xml:space="preserve">ями)), рассказывает о назначении музея; развивает у детей </w:t>
      </w:r>
      <w:r>
        <w:lastRenderedPageBreak/>
        <w:t>интерес к посещению кукольного театра, выставок.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знакомит детей с произведениями народного искусства (потешки, сказки, загадки, песни, хороводы, заклички, изделия народного декоративно</w:t>
      </w:r>
      <w:r>
        <w:softHyphen/>
        <w:t>прикладного искусства).</w:t>
      </w:r>
    </w:p>
    <w:p w:rsidR="0090017C" w:rsidRDefault="00EC1A01">
      <w:pPr>
        <w:pStyle w:val="21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поощряет проявление детских предпочтений: выбор детьми любимых песен, иллюстрац</w:t>
      </w:r>
      <w:r>
        <w:t>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90017C" w:rsidRDefault="00EC1A01">
      <w:pPr>
        <w:pStyle w:val="21"/>
        <w:numPr>
          <w:ilvl w:val="0"/>
          <w:numId w:val="78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90017C" w:rsidRDefault="00EC1A01">
      <w:pPr>
        <w:pStyle w:val="21"/>
        <w:numPr>
          <w:ilvl w:val="0"/>
          <w:numId w:val="79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Рисование: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формировать у детей умение рисовать отдельные предметы и создавать сюже</w:t>
      </w:r>
      <w:r>
        <w:t xml:space="preserve">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</w:t>
      </w:r>
      <w:r>
        <w:t>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</w:t>
      </w:r>
      <w:r>
        <w:t xml:space="preserve">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</w:t>
      </w:r>
      <w:r>
        <w:t>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</w:t>
      </w:r>
      <w:r>
        <w:t xml:space="preserve">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</w:t>
      </w:r>
      <w:r>
        <w:t>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</w:t>
      </w:r>
      <w:r>
        <w:t>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</w:t>
      </w:r>
      <w:r>
        <w:t>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90017C" w:rsidRDefault="00EC1A01">
      <w:pPr>
        <w:pStyle w:val="21"/>
        <w:numPr>
          <w:ilvl w:val="0"/>
          <w:numId w:val="79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Народное декоративно-прикладное искусство: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у детей формировать умение создавать декоратив</w:t>
      </w:r>
      <w:r>
        <w:t xml:space="preserve">ные </w:t>
      </w:r>
      <w:r>
        <w:lastRenderedPageBreak/>
        <w:t>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</w:t>
      </w:r>
      <w:r>
        <w:t>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</w:t>
      </w:r>
      <w:r>
        <w:t>си.</w:t>
      </w:r>
    </w:p>
    <w:p w:rsidR="0090017C" w:rsidRDefault="00EC1A01">
      <w:pPr>
        <w:pStyle w:val="21"/>
        <w:numPr>
          <w:ilvl w:val="0"/>
          <w:numId w:val="79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Лепка: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</w:t>
      </w:r>
      <w:r>
        <w:t xml:space="preserve">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</w:t>
      </w:r>
      <w:r>
        <w:t>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90017C" w:rsidRDefault="00EC1A01">
      <w:pPr>
        <w:pStyle w:val="21"/>
        <w:numPr>
          <w:ilvl w:val="0"/>
          <w:numId w:val="79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Аппликация: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  <w:sectPr w:rsidR="0090017C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0" w:h="16840"/>
          <w:pgMar w:top="827" w:right="452" w:bottom="1031" w:left="1061" w:header="0" w:footer="3" w:gutter="0"/>
          <w:cols w:space="720"/>
          <w:noEndnote/>
          <w:titlePg/>
          <w:docGrid w:linePitch="360"/>
        </w:sectPr>
      </w:pPr>
      <w:r>
        <w:t xml:space="preserve">педагог развивает у детей интерес к аппликации, усложняя её содержание и расширяя возможности создания разнообразных </w:t>
      </w:r>
      <w:r>
        <w:t>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</w:t>
      </w:r>
      <w:r>
        <w:t>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</w:t>
      </w:r>
      <w:r>
        <w:t>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эти формы, разрезая их на две или четыре части (круг - на</w:t>
      </w:r>
      <w:r>
        <w:t xml:space="preserve">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:rsidR="0090017C" w:rsidRDefault="00EC1A01">
      <w:pPr>
        <w:pStyle w:val="21"/>
        <w:numPr>
          <w:ilvl w:val="0"/>
          <w:numId w:val="80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90017C" w:rsidRDefault="00EC1A01">
      <w:pPr>
        <w:pStyle w:val="21"/>
        <w:numPr>
          <w:ilvl w:val="0"/>
          <w:numId w:val="8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развивать у детей способност</w:t>
      </w:r>
      <w:r>
        <w:t>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:rsidR="0090017C" w:rsidRDefault="00EC1A01">
      <w:pPr>
        <w:pStyle w:val="21"/>
        <w:numPr>
          <w:ilvl w:val="0"/>
          <w:numId w:val="81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развивает у детей умение устанавливать ассоциативные связи, предлагая вспомнить, как</w:t>
      </w:r>
      <w:r>
        <w:t>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</w:t>
      </w:r>
      <w:r>
        <w:t>крытие, крыша; в автомобиле - кабина, кузов и так далее).</w:t>
      </w:r>
    </w:p>
    <w:p w:rsidR="0090017C" w:rsidRDefault="00EC1A01">
      <w:pPr>
        <w:pStyle w:val="21"/>
        <w:numPr>
          <w:ilvl w:val="0"/>
          <w:numId w:val="81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</w:t>
      </w:r>
      <w:r>
        <w:t xml:space="preserve">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</w:t>
      </w:r>
      <w:r>
        <w:t>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90017C" w:rsidRDefault="00EC1A01">
      <w:pPr>
        <w:pStyle w:val="21"/>
        <w:numPr>
          <w:ilvl w:val="0"/>
          <w:numId w:val="8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Педагог учит детей договариваться о том, что они будут строить, распределять между собой </w:t>
      </w:r>
      <w:r>
        <w:t>материал, согласовывать действия и совместными усилиями достигать результат.</w:t>
      </w:r>
    </w:p>
    <w:p w:rsidR="0090017C" w:rsidRDefault="00EC1A01">
      <w:pPr>
        <w:pStyle w:val="21"/>
        <w:numPr>
          <w:ilvl w:val="0"/>
          <w:numId w:val="81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</w:t>
      </w:r>
      <w:r>
        <w:t xml:space="preserve">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</w:t>
      </w:r>
      <w:r>
        <w:t>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90017C" w:rsidRDefault="00EC1A01">
      <w:pPr>
        <w:pStyle w:val="21"/>
        <w:numPr>
          <w:ilvl w:val="0"/>
          <w:numId w:val="80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90017C" w:rsidRDefault="00EC1A01">
      <w:pPr>
        <w:pStyle w:val="21"/>
        <w:numPr>
          <w:ilvl w:val="0"/>
          <w:numId w:val="82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Слушание: педагог формирует навыки культуры слушания музыки (не отвлекаться, досл</w:t>
      </w:r>
      <w:r>
        <w:t>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</w:t>
      </w:r>
      <w:r>
        <w:t xml:space="preserve">мые произведения, высказывать свои </w:t>
      </w:r>
      <w:r>
        <w:lastRenderedPageBreak/>
        <w:t>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</w:t>
      </w:r>
      <w:r>
        <w:t xml:space="preserve"> септимы); педагог учит детей выражать полученные впечатления с помощью слова, движения, пантомимы.</w:t>
      </w:r>
    </w:p>
    <w:p w:rsidR="0090017C" w:rsidRDefault="00EC1A01">
      <w:pPr>
        <w:pStyle w:val="21"/>
        <w:numPr>
          <w:ilvl w:val="0"/>
          <w:numId w:val="82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</w:t>
      </w:r>
      <w:r>
        <w:t xml:space="preserve">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</w:t>
      </w:r>
      <w:r>
        <w:t>о (с помощью педагога).</w:t>
      </w:r>
    </w:p>
    <w:p w:rsidR="0090017C" w:rsidRDefault="00EC1A01">
      <w:pPr>
        <w:pStyle w:val="21"/>
        <w:numPr>
          <w:ilvl w:val="0"/>
          <w:numId w:val="82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 xml:space="preserve"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</w:t>
      </w:r>
      <w:r>
        <w:t>на заданный текст.</w:t>
      </w:r>
    </w:p>
    <w:p w:rsidR="0090017C" w:rsidRDefault="00EC1A01">
      <w:pPr>
        <w:pStyle w:val="21"/>
        <w:numPr>
          <w:ilvl w:val="0"/>
          <w:numId w:val="82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</w:t>
      </w:r>
      <w:r>
        <w:t>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</w:t>
      </w:r>
      <w:r>
        <w:t>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90017C" w:rsidRDefault="00EC1A01">
      <w:pPr>
        <w:pStyle w:val="21"/>
        <w:numPr>
          <w:ilvl w:val="0"/>
          <w:numId w:val="82"/>
        </w:numPr>
        <w:shd w:val="clear" w:color="auto" w:fill="auto"/>
        <w:tabs>
          <w:tab w:val="left" w:pos="1086"/>
        </w:tabs>
        <w:spacing w:line="379" w:lineRule="exact"/>
        <w:ind w:firstLine="740"/>
        <w:jc w:val="both"/>
      </w:pPr>
      <w:r>
        <w:t>Развитие танцевально-игрового творчества: педагог способствует у детей развитию эм</w:t>
      </w:r>
      <w:r>
        <w:t>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</w:t>
      </w:r>
      <w:r>
        <w:t>больших музыкальных спектаклей.</w:t>
      </w:r>
    </w:p>
    <w:p w:rsidR="0090017C" w:rsidRDefault="00EC1A01">
      <w:pPr>
        <w:pStyle w:val="21"/>
        <w:numPr>
          <w:ilvl w:val="0"/>
          <w:numId w:val="82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Игра на детских музыкальных инструментах: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способствует реализации музыкальных способностей ребёнка в </w:t>
      </w:r>
      <w:r>
        <w:t>повседневной жизни и различных видах досуговой деятельности (праздники, развлечения и другое).</w:t>
      </w:r>
    </w:p>
    <w:p w:rsidR="0090017C" w:rsidRDefault="00EC1A01">
      <w:pPr>
        <w:pStyle w:val="21"/>
        <w:numPr>
          <w:ilvl w:val="0"/>
          <w:numId w:val="80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Театрализованная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продолжает развивать и поддерживать интерес детей к театрализованной игре путем приобретения более сложных игровых умений </w:t>
      </w:r>
      <w:r>
        <w:t xml:space="preserve">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</w:t>
      </w:r>
      <w:r>
        <w:lastRenderedPageBreak/>
        <w:t xml:space="preserve">восприятия, воображения, внимания, мышления. Педагог учит детей разыгрывать простые представления на </w:t>
      </w:r>
      <w:r>
        <w:t>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</w:t>
      </w:r>
      <w:r>
        <w:t>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</w:t>
      </w:r>
      <w:r>
        <w:t>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</w:t>
      </w:r>
      <w:r>
        <w:t>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</w:t>
      </w:r>
      <w:r>
        <w:t>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</w:t>
      </w:r>
      <w:r>
        <w:t>едств, применяемых в спектакле.</w:t>
      </w:r>
    </w:p>
    <w:p w:rsidR="0090017C" w:rsidRDefault="00EC1A01">
      <w:pPr>
        <w:pStyle w:val="21"/>
        <w:numPr>
          <w:ilvl w:val="0"/>
          <w:numId w:val="80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Культурно-досуговая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</w:t>
      </w:r>
      <w:r>
        <w:t>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</w:t>
      </w:r>
      <w:r>
        <w:t xml:space="preserve">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</w:t>
      </w:r>
      <w:r>
        <w:t>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</w:t>
      </w:r>
      <w:r>
        <w:t xml:space="preserve">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90017C" w:rsidRDefault="00EC1A01">
      <w:pPr>
        <w:pStyle w:val="21"/>
        <w:numPr>
          <w:ilvl w:val="0"/>
          <w:numId w:val="83"/>
        </w:numPr>
        <w:shd w:val="clear" w:color="auto" w:fill="auto"/>
        <w:tabs>
          <w:tab w:val="left" w:pos="1441"/>
        </w:tabs>
        <w:spacing w:line="379" w:lineRule="exact"/>
        <w:ind w:firstLine="740"/>
        <w:jc w:val="both"/>
      </w:pPr>
      <w:r>
        <w:t>От 5 лет до 6 лет.</w:t>
      </w:r>
    </w:p>
    <w:p w:rsidR="0090017C" w:rsidRDefault="00EC1A01">
      <w:pPr>
        <w:pStyle w:val="21"/>
        <w:numPr>
          <w:ilvl w:val="0"/>
          <w:numId w:val="84"/>
        </w:numPr>
        <w:shd w:val="clear" w:color="auto" w:fill="auto"/>
        <w:tabs>
          <w:tab w:val="left" w:pos="1613"/>
        </w:tabs>
        <w:spacing w:line="379" w:lineRule="exact"/>
        <w:ind w:firstLine="740"/>
        <w:jc w:val="both"/>
      </w:pPr>
      <w:r>
        <w:t xml:space="preserve">В </w:t>
      </w:r>
      <w:r>
        <w:t>области художественно-эстетического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85"/>
        </w:numPr>
        <w:shd w:val="clear" w:color="auto" w:fill="auto"/>
        <w:tabs>
          <w:tab w:val="left" w:pos="1090"/>
        </w:tabs>
        <w:spacing w:line="379" w:lineRule="exact"/>
        <w:ind w:firstLine="740"/>
        <w:jc w:val="both"/>
      </w:pPr>
      <w:r>
        <w:lastRenderedPageBreak/>
        <w:t>приобщение к искусству: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эстетическое восприятие, эстетические чувства, эмоции, эстетический вкус, интерес к искусству; умение наблюд</w:t>
      </w:r>
      <w:r>
        <w:t>ать и оценивать прекрасное в окружающей действительности, природе;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форм</w:t>
      </w:r>
      <w:r>
        <w:t>ировать духовно-нравственные качества, в процессе ознакомления с различными видами искусства духовно-нравственного содержания; формировать бережное отношение к произведениям искусства; активизировать проявление эстетического отношения к окружающему миру (и</w:t>
      </w:r>
      <w:r>
        <w:t>скусству, природе, предметам быта, игрушкам, социальным явлениям);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у детей стремление к поз</w:t>
      </w:r>
      <w:r>
        <w:t>нанию культурных традиций своего народа через творческую деятельность;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</w:t>
      </w:r>
      <w:r>
        <w:t>я);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знакомить детей с жанрами изобразительного и музыкального искусства; продолжать знакомить детей с архитектурой;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расширять представления детей о народном искусстве, музыкальном фольклоре, художественных промыслах; развивать интерес к участию </w:t>
      </w:r>
      <w:r>
        <w:t>в фольклорных праздниках;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</w:t>
      </w:r>
      <w:r>
        <w:t>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уметь называть вид художественной деятельности, профессию и людей, которые работают в том или ином виде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поддерживать личностные проявления детей в процессе освоения искусства и собственной творческой деятельности: самостоятельность</w:t>
      </w:r>
      <w:r>
        <w:t>, инициативность, индивидуальность, творчество.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организовать посещение выставки, театра, музея, цирка;</w:t>
      </w:r>
    </w:p>
    <w:p w:rsidR="0090017C" w:rsidRDefault="00EC1A01">
      <w:pPr>
        <w:pStyle w:val="21"/>
        <w:numPr>
          <w:ilvl w:val="0"/>
          <w:numId w:val="85"/>
        </w:numPr>
        <w:shd w:val="clear" w:color="auto" w:fill="auto"/>
        <w:tabs>
          <w:tab w:val="left" w:pos="1124"/>
        </w:tabs>
        <w:spacing w:line="379" w:lineRule="exact"/>
        <w:ind w:firstLine="740"/>
        <w:jc w:val="both"/>
      </w:pPr>
      <w:r>
        <w:t>изобразительная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интерес детей к изобразительной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развивать художественно-творческих способностей в </w:t>
      </w:r>
      <w:r>
        <w:t>продуктивных видах детской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у детей сенсорный опыт, развивая органы восприятия: зрение, слух, обоняние, осязание, вкус;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закреплять у детей знания об основных формах предметов и объектов природы;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эстетическое восприя</w:t>
      </w:r>
      <w:r>
        <w:t>тие, желание созерцать красоту окружающего мира;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</w:t>
      </w:r>
      <w:r>
        <w:t>диничного, характерных признаков, обобщение;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</w:t>
      </w:r>
      <w:r>
        <w:t>осительно друг друга;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совершенствовать у детей изобразительные навыки и умения, формировать художественно-творческие способности;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чувство формы, цвета, пропорций;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у детей стремление самостоятельно сочетать знакомые техники, п</w:t>
      </w:r>
      <w:r>
        <w:t>омогать осваивать новые, по собственной инициативе объединять разные способы изображения;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содержание изобразительной деятельности в соответствии с задачами познавательного и социального развития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инициировать выбор сюжетов о семье, жизни в </w:t>
      </w:r>
      <w:r>
        <w:t>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</w:t>
      </w:r>
      <w:r>
        <w:t xml:space="preserve"> сказок и мультфильмов);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</w:t>
      </w:r>
      <w:r>
        <w:t>трешка, бирюльки);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декоративное творчество детей (в том числе коллективное);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умение ор</w:t>
      </w:r>
      <w:r>
        <w:t>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</w:r>
    </w:p>
    <w:p w:rsidR="0090017C" w:rsidRDefault="00EC1A01">
      <w:pPr>
        <w:pStyle w:val="21"/>
        <w:numPr>
          <w:ilvl w:val="0"/>
          <w:numId w:val="85"/>
        </w:numPr>
        <w:shd w:val="clear" w:color="auto" w:fill="auto"/>
        <w:tabs>
          <w:tab w:val="left" w:pos="1156"/>
        </w:tabs>
        <w:spacing w:line="379" w:lineRule="exact"/>
        <w:ind w:firstLine="740"/>
        <w:jc w:val="both"/>
      </w:pPr>
      <w:r>
        <w:t>конструктивная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уме</w:t>
      </w:r>
      <w:r>
        <w:t>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поощрять у детей самостоятельность, творчество, инициативу, дружелюбие;</w:t>
      </w:r>
    </w:p>
    <w:p w:rsidR="0090017C" w:rsidRDefault="00EC1A01">
      <w:pPr>
        <w:pStyle w:val="21"/>
        <w:numPr>
          <w:ilvl w:val="0"/>
          <w:numId w:val="85"/>
        </w:numPr>
        <w:shd w:val="clear" w:color="auto" w:fill="auto"/>
        <w:tabs>
          <w:tab w:val="left" w:pos="1161"/>
        </w:tabs>
        <w:spacing w:line="379" w:lineRule="exact"/>
        <w:ind w:firstLine="740"/>
        <w:jc w:val="both"/>
      </w:pPr>
      <w:r>
        <w:t>музыкальная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продолжать формировать у детей эстетическое восприятие музыки, умение различать жанры музыкальных произведений (песня, танец, марш);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музыкальную память, умение различать на слух звуки по высоте, музыкальные инструменты;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</w:t>
      </w:r>
      <w:r>
        <w:t>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у детей интерес и любовь к музыке, музыкальную отзывчивость на нее;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продолжать </w:t>
      </w:r>
      <w:r>
        <w:t>развивать у детей музыкальные способности детей: звуковысотный, ритмический, тембровый, динамический слух;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умение творческой интерпретации музыки разными средствами художественной выразительности;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способствовать дальнейшему развитию у дет</w:t>
      </w:r>
      <w:r>
        <w:t>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умение сотрудничества в коллективной музыкальной деятельности;</w:t>
      </w:r>
    </w:p>
    <w:p w:rsidR="0090017C" w:rsidRDefault="00EC1A01">
      <w:pPr>
        <w:pStyle w:val="21"/>
        <w:numPr>
          <w:ilvl w:val="0"/>
          <w:numId w:val="85"/>
        </w:numPr>
        <w:shd w:val="clear" w:color="auto" w:fill="auto"/>
        <w:tabs>
          <w:tab w:val="left" w:pos="1161"/>
        </w:tabs>
        <w:spacing w:line="379" w:lineRule="exact"/>
        <w:ind w:firstLine="740"/>
        <w:jc w:val="both"/>
      </w:pPr>
      <w:r>
        <w:t>театрализованная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знакомить д</w:t>
      </w:r>
      <w:r>
        <w:t>етей с различными видами театрального искусства (кукольный театр, балет, опера и прочее);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знакомить детей с театральной терминологией (акт, актер, антракт, кулисы и так далее);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интерес к сценическому искусству;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создавать атмосферу творческого выб</w:t>
      </w:r>
      <w:r>
        <w:t>ора и инициативы для каждого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личностные качеств (коммуникативные навыки, партнерские взаимоотношения;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доброжелательность и контактность в отношениях со сверстниками;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навыки действий с воображаемыми предметами;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спосо</w:t>
      </w:r>
      <w:r>
        <w:t>бствовать развитию навыков передачи образа различными способами (речь, мимика, жест, пантомима и прочее);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</w:r>
    </w:p>
    <w:p w:rsidR="0090017C" w:rsidRDefault="00EC1A01">
      <w:pPr>
        <w:pStyle w:val="21"/>
        <w:numPr>
          <w:ilvl w:val="0"/>
          <w:numId w:val="85"/>
        </w:numPr>
        <w:shd w:val="clear" w:color="auto" w:fill="auto"/>
        <w:tabs>
          <w:tab w:val="left" w:pos="1133"/>
        </w:tabs>
        <w:spacing w:line="379" w:lineRule="exact"/>
        <w:ind w:firstLine="760"/>
        <w:jc w:val="both"/>
      </w:pPr>
      <w:r>
        <w:t>культурно-досуговая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проявления культурных потребностей и интересо</w:t>
      </w:r>
      <w:r>
        <w:t xml:space="preserve">в, а </w:t>
      </w:r>
      <w:r>
        <w:lastRenderedPageBreak/>
        <w:t>также их использования в организации своего досуга;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понятия праздничный и будний день, понимать их различия;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знакомить с историей возникновения праздников, воспитывать бережное отношение к народным праздничным традициям и обычаям;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</w:t>
      </w:r>
      <w:r>
        <w:t>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внимание и отзывчивость к окружающим людям во время праздничных мероприятий (позд</w:t>
      </w:r>
      <w:r>
        <w:t>равлять, приглашать на праздник, готовить подарки и прочее);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</w:p>
    <w:p w:rsidR="0090017C" w:rsidRDefault="00EC1A01">
      <w:pPr>
        <w:pStyle w:val="21"/>
        <w:shd w:val="clear" w:color="auto" w:fill="auto"/>
        <w:tabs>
          <w:tab w:val="left" w:pos="6558"/>
        </w:tabs>
        <w:spacing w:line="379" w:lineRule="exact"/>
        <w:ind w:firstLine="760"/>
        <w:jc w:val="both"/>
      </w:pPr>
      <w:r>
        <w:t>поддерживать интерес к у</w:t>
      </w:r>
      <w:r>
        <w:t>частию в</w:t>
      </w:r>
      <w:r>
        <w:tab/>
        <w:t>творческих объединениях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дополнительного образования в ДОО и вне её.</w:t>
      </w:r>
    </w:p>
    <w:p w:rsidR="0090017C" w:rsidRDefault="00EC1A01">
      <w:pPr>
        <w:pStyle w:val="21"/>
        <w:numPr>
          <w:ilvl w:val="0"/>
          <w:numId w:val="84"/>
        </w:numPr>
        <w:shd w:val="clear" w:color="auto" w:fill="auto"/>
        <w:tabs>
          <w:tab w:val="left" w:pos="1661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21.6.2.1. Приобщение к искусству.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93"/>
        </w:tabs>
        <w:spacing w:line="379" w:lineRule="exact"/>
        <w:ind w:firstLine="760"/>
        <w:jc w:val="both"/>
      </w:pPr>
      <w:r>
        <w:t>Педагог продолжает формировать у детей интерес к музыке, живописи, народному искусству, воспитывать бере</w:t>
      </w:r>
      <w:r>
        <w:t>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</w:t>
      </w:r>
      <w:r>
        <w:t>а выразительности, характеризующие его в разных видах искусства, подбирать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литература, музыка, из</w:t>
      </w:r>
      <w:r>
        <w:t>образительное искусство, архитектура, театр, цирк.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88"/>
        </w:tabs>
        <w:spacing w:line="379" w:lineRule="exact"/>
        <w:ind w:firstLine="760"/>
        <w:jc w:val="both"/>
      </w:pPr>
      <w:r>
        <w:t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88"/>
        </w:tabs>
        <w:spacing w:line="379" w:lineRule="exact"/>
        <w:ind w:firstLine="760"/>
        <w:jc w:val="both"/>
      </w:pPr>
      <w:r>
        <w:t xml:space="preserve">Педагог формирует </w:t>
      </w:r>
      <w:r>
        <w:t>духовно-нравственные качества в процессе ознакомления с различными видами искусства духовно-нравственного содержания;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знакомить детей (без запоминания) с видами изобразительного искусства: графика, декоративно-прикладное искусство, живоп</w:t>
      </w:r>
      <w:r>
        <w:t>ись, скульптура, фотоискусство. Педагог продолжает знакомить детей с основными жанрами изобразительного искусства: натюрморт, пейзаж, портрет. Формирует у детей умение выделять и использовать в своей изобразительной, музыкальной, театрализованной деятельно</w:t>
      </w:r>
      <w:r>
        <w:t>сти средства выразительности разных видов искусства, называть материалы для разных видов художественной деятельности.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 xml:space="preserve">Педагог знакомит детей с произведениями живописи (И.И. Шишкин, И.И. </w:t>
      </w:r>
      <w:r>
        <w:lastRenderedPageBreak/>
        <w:t>Левитан, В.А. Серов, И.Э. Грабарь, П.П. Кончаловский и другими), изобр</w:t>
      </w:r>
      <w:r>
        <w:t>ажением родной природы в картинах художников. Расширяет представления о графике (ее выразительных средствах). Знакомить с творчеством художников- иллюстраторов детских книг (Ю.А. Васнецов, Е.М. Рачев, Е.И. Чарушин, И.Я. Билибин и другие). Знакомит с творче</w:t>
      </w:r>
      <w:r>
        <w:t>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153"/>
        </w:tabs>
        <w:spacing w:line="379" w:lineRule="exact"/>
        <w:ind w:firstLine="760"/>
        <w:jc w:val="both"/>
      </w:pPr>
      <w:r>
        <w:t xml:space="preserve">Педагог продолжает знакомить детей с архитектурой. Закрепляет у детей знания о </w:t>
      </w:r>
      <w:r>
        <w:t xml:space="preserve">том, что существуют различные по назначению здания: жилые дома, магазины, театры, кинотеатры и другое. Обращает внимание детей на сходства и различия архитектурных сооружений одинакового назначения: форма, пропорции (высота, длина, украшения - декор и так </w:t>
      </w:r>
      <w:r>
        <w:t>далее). Подводит детей к пониманию зависимости конструкции здания от его назначения: жилой дом, театр, храм и так далее. Развивает у детей наблюдательность, учит внимательно рассматривать здания, замечать их характерные особенности, разнообразие пропорций,</w:t>
      </w:r>
      <w:r>
        <w:t xml:space="preserve"> конструкций, украшающих деталей.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Расширяет представления детей о народном искусстве, фольклоре, муз</w:t>
      </w:r>
      <w:r>
        <w:t>ыке и художественных промыслах. Педагог знакомит детей с видами и жанрами фольклора. Поощряет участие детей в фольклорных развлечениях и праздниках.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поощряет активное участие детей в художественной деятельности как по собственному желанию, так и по</w:t>
      </w:r>
      <w:r>
        <w:t>д руководством взрослых.</w:t>
      </w:r>
    </w:p>
    <w:p w:rsidR="0090017C" w:rsidRDefault="00EC1A01">
      <w:pPr>
        <w:pStyle w:val="21"/>
        <w:numPr>
          <w:ilvl w:val="0"/>
          <w:numId w:val="8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</w:t>
      </w:r>
      <w:r>
        <w:t>ке, кино, библиотеке; формирует желание посещать их.</w:t>
      </w:r>
    </w:p>
    <w:p w:rsidR="0090017C" w:rsidRDefault="00EC1A01">
      <w:pPr>
        <w:pStyle w:val="21"/>
        <w:numPr>
          <w:ilvl w:val="0"/>
          <w:numId w:val="8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90017C" w:rsidRDefault="00EC1A01">
      <w:pPr>
        <w:pStyle w:val="21"/>
        <w:numPr>
          <w:ilvl w:val="0"/>
          <w:numId w:val="8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развивать интерес детей к изобразительной деятельности. Выявляет задатки у детей и развивает на их основе художественно</w:t>
      </w:r>
      <w:r>
        <w:softHyphen/>
        <w:t xml:space="preserve">творческие способности в </w:t>
      </w:r>
      <w:r>
        <w:t>продуктивных видах детской деятельности. Педагог обогащает сенсорный опыт детей; закрепляет знания об основных формах предметов и объектов природы. Развивает у детей эстетическое восприятие, учит созерцать красоту окружающего мира. Развивает у детей способ</w:t>
      </w:r>
      <w:r>
        <w:t>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</w:t>
      </w:r>
      <w:r>
        <w:t xml:space="preserve">ие предметов на солнце и в тени). В процессе восприятия предметов и явлений развивает у детей мыслительные операции: анализ, сравнение, уподобление (на что похоже), </w:t>
      </w:r>
      <w:r>
        <w:lastRenderedPageBreak/>
        <w:t>установление сходства и различия предметов и их частей, выделение общего и единичного, хара</w:t>
      </w:r>
      <w:r>
        <w:t>ктерных признаков, обобщения. Развивает у детей чувство формы, цвета, пропорций, учит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</w:t>
      </w:r>
      <w:r>
        <w:t>сительно друг друга. Педагог продолжает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Предметное рисование: педагог продолжает сов</w:t>
      </w:r>
      <w:r>
        <w:t xml:space="preserve">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</w:t>
      </w:r>
      <w:r>
        <w:t>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</w:t>
      </w:r>
      <w:r>
        <w:t>нь - наклоняться и так далее). Учит детей передавать движения фигур. Способствует у детей овладению композиционным умениям: учит располагать предмет на листе с учётом его пропорций (если предмет вытянут в высоту, располагать его на листе по вертикали; если</w:t>
      </w:r>
      <w:r>
        <w:t xml:space="preserve"> он вытянут в ширину, например, не очень высокий,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</w:t>
      </w:r>
      <w:r>
        <w:t>гольный карандаш, фломастеры, разнообразные кисти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</w:t>
      </w:r>
      <w:r>
        <w:t>ающих рисунок.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учит детей рисовать акварелью в соответствии с её спецификой (прозрачностью и легкостью цвета, плавностью перехода одного цвета в другой). Учит рисовать кистью разными способами: широкие линии - всем ворсом, тонкие - концом кисти; на</w:t>
      </w:r>
      <w:r>
        <w:t>носить мазки, прикладывая кисть всем ворсом к бумаге, рисовать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развиват</w:t>
      </w:r>
      <w:r>
        <w:t>ь чувство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</w:t>
      </w:r>
      <w:r>
        <w:t>даш. В карандашном исполнении дети могут, регулируя нажим, передать до трех оттенков цвета.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Сюжетное рисование: педагог учит детей создавать сюжетные композиции на темы окружающей жизни и на темы литературных произведений («Кого встретил </w:t>
      </w:r>
      <w:r>
        <w:lastRenderedPageBreak/>
        <w:t>Колобок», «Два жад</w:t>
      </w:r>
      <w:r>
        <w:t>ных медвежонка», «Где обедал воробей?»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</w:t>
      </w:r>
      <w:r>
        <w:t>ья высокие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Декоративное рисов</w:t>
      </w:r>
      <w:r>
        <w:t>ание: педагог продолжает знакомить детей с изделиями народных промыслов, закрепляет и углубляет знания о дымковской и филимоновской игрушках и их росписи; предлагает создавать изображения по мотивам народной декоративной росписи, знакомит с её цветовым стр</w:t>
      </w:r>
      <w:r>
        <w:t>оем и элементами композиции, поощряет детей за разнообразие используемых элементов.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</w:t>
      </w:r>
      <w:r>
        <w:t>ь для украшения оживки. Продолжает знакомить детей с росписью Полхов-Майдана. Педагог включает городецкую и полхов-майданскую роспись в творческую работу детей, помогает осваивать специфику этих видов росписи. Знакомит детей с региональным (местным) декора</w:t>
      </w:r>
      <w:r>
        <w:t>тивным искусством. Учит детей составлять узоры по мотивам городецкой, полхов-майданской, гжельской росписи: знакомит с характерными элементами (бутоны, цветы, листья, травка, усики, завитки, оживки). Педагог учит создавать узоры на листах в форме народного</w:t>
      </w:r>
      <w:r>
        <w:t xml:space="preserve"> изделия (поднос, солонка, чашка, розетка и другое).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</w:t>
      </w:r>
      <w:r>
        <w:t>едметов быта (салфетка, полотенце), учит ритмично располагать узор. Педагог предлагает детям расписывать бумажные силуэты и объемные фигуры.</w:t>
      </w:r>
    </w:p>
    <w:p w:rsidR="0090017C" w:rsidRDefault="00EC1A01">
      <w:pPr>
        <w:pStyle w:val="21"/>
        <w:numPr>
          <w:ilvl w:val="0"/>
          <w:numId w:val="88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Лепка: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продолжает знакомить детей с особенностями лепки из глины, пластилина и пластической массы. Развивае</w:t>
      </w:r>
      <w:r>
        <w:t>т у детей умение лепить с натуры и по представлению знакомые предметы (овощи, фрукты, грибы, посуда, игрушки); передавать их характерные особенности. Педагог продолжает формировать умение у детей лепить посуду из целого куска глины и пластилина ленточным с</w:t>
      </w:r>
      <w:r>
        <w:t>пособом. Закрепляет у детей умение лепить предметы пластическим, конструктивным и комбинированным способами. Учит сглаживать поверхность формы, делать предметы устойчивыми. Учит детей передавать в лепке выразительность образа, лепить фигуры человека и живо</w:t>
      </w:r>
      <w:r>
        <w:t>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другие. Формировать у детей умения лепить по представлению героев литерату</w:t>
      </w:r>
      <w:r>
        <w:t xml:space="preserve">рных произведений (Медведь и </w:t>
      </w:r>
      <w:r>
        <w:lastRenderedPageBreak/>
        <w:t>Колобок, Лиса и Зайчик, Машенька и Медведь и тому подобное). 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</w:t>
      </w:r>
      <w:r>
        <w:t>ачать глаза, шерсть животного, перышки 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</w:t>
      </w:r>
      <w:r>
        <w:t>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Декоративная лепка: педагог продолжает знакомить детей с особенностями декоративной лепки. Формирует у де</w:t>
      </w:r>
      <w:r>
        <w:t>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 (дымковской, филимоновской, каргопольской и другие). Формирует у детей умение украшать узорами пр</w:t>
      </w:r>
      <w:r>
        <w:t>едметы декоративного искусства. Учит детей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изображения, когда это необходимо дл</w:t>
      </w:r>
      <w:r>
        <w:t>я передачи образа.</w:t>
      </w:r>
    </w:p>
    <w:p w:rsidR="0090017C" w:rsidRDefault="00EC1A01">
      <w:pPr>
        <w:pStyle w:val="21"/>
        <w:numPr>
          <w:ilvl w:val="0"/>
          <w:numId w:val="88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Аппликация: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- в дв</w:t>
      </w:r>
      <w:r>
        <w:t>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</w:t>
      </w:r>
      <w:r>
        <w:t>, а симметричные изображения - из бумаги, сложенной пополам (стакан, ваза, цветок и другое). С целью создания выразительного образа, педагог учит детей приему обрывания. Побуждает детей создавать предметные и сюжетные композиции, дополнять их деталями, обо</w:t>
      </w:r>
      <w:r>
        <w:t>гащающими изображения. Педагог формирует у детей аккуратное и бережное отношение к материалам.</w:t>
      </w:r>
    </w:p>
    <w:p w:rsidR="0090017C" w:rsidRDefault="00EC1A01">
      <w:pPr>
        <w:pStyle w:val="21"/>
        <w:numPr>
          <w:ilvl w:val="0"/>
          <w:numId w:val="88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Прикладное творчество: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совершенствует у детей умение работать с бумагой: сгибать лист вчетверо в разных направлениях; работать по готовой выкройке </w:t>
      </w:r>
      <w:r>
        <w:t>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Закрепляет умение детей делать игрушки, су</w:t>
      </w:r>
      <w:r>
        <w:t xml:space="preserve">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 Формирует умение самостоятельно создавать игрушки для сюжетно-ролевых игр </w:t>
      </w:r>
      <w:r>
        <w:lastRenderedPageBreak/>
        <w:t>(флажки, сумочки, шап</w:t>
      </w:r>
      <w:r>
        <w:t>очки, салфетки и другое); сувениры для родителей (законных представителей), сотрудников ДОО, елочные украшения. Педагог привлекает детей к изготовлению пособий для занятий и самостоятельной деятельности (коробки, счетный материал), ремонту книг, настольно-</w:t>
      </w:r>
      <w:r>
        <w:t>печатных игр. Закрепляет умение детей экономно и рационально расходовать материалы.</w:t>
      </w:r>
    </w:p>
    <w:p w:rsidR="0090017C" w:rsidRDefault="00EC1A01">
      <w:pPr>
        <w:pStyle w:val="21"/>
        <w:numPr>
          <w:ilvl w:val="0"/>
          <w:numId w:val="8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учит детей выделять основные части и характерные детали конструкций. Помогает детям анализировать сделанные педагогом поделки и построй</w:t>
      </w:r>
      <w:r>
        <w:t>ки; на 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пластинами, брусками, цилиндрами, конусами и другое. Учит детей заменять одни детали др</w:t>
      </w:r>
      <w:r>
        <w:t>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строительный материал. Продолжает развивать у детей умение работат</w:t>
      </w:r>
      <w:r>
        <w:t>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90017C" w:rsidRDefault="00EC1A01">
      <w:pPr>
        <w:pStyle w:val="21"/>
        <w:numPr>
          <w:ilvl w:val="0"/>
          <w:numId w:val="8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90017C" w:rsidRDefault="00EC1A01">
      <w:pPr>
        <w:pStyle w:val="21"/>
        <w:numPr>
          <w:ilvl w:val="0"/>
          <w:numId w:val="8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Слушание: педагог учит детей различать жанры музыкальных произведений (песня, танец, марш). Совершенст</w:t>
      </w:r>
      <w:r>
        <w:t>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</w:t>
      </w:r>
      <w:r>
        <w:t>рные и струнные: фортепиано, скрипка, виолончель, балалайка). Знакомит с творчеством некоторых композиторов.</w:t>
      </w:r>
    </w:p>
    <w:p w:rsidR="0090017C" w:rsidRDefault="00EC1A01">
      <w:pPr>
        <w:pStyle w:val="21"/>
        <w:numPr>
          <w:ilvl w:val="0"/>
          <w:numId w:val="89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Пение: педагог формирует у детей певческие навыки, умение петь легким звуком в диапазоне от «ре» первой октавы до «до» второй октавы, брать дыхание</w:t>
      </w:r>
      <w:r>
        <w:t xml:space="preserve">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</w:t>
      </w:r>
      <w:r>
        <w:t>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</w:r>
    </w:p>
    <w:p w:rsidR="0090017C" w:rsidRDefault="00EC1A01">
      <w:pPr>
        <w:pStyle w:val="21"/>
        <w:numPr>
          <w:ilvl w:val="0"/>
          <w:numId w:val="89"/>
        </w:numPr>
        <w:shd w:val="clear" w:color="auto" w:fill="auto"/>
        <w:tabs>
          <w:tab w:val="left" w:pos="1076"/>
        </w:tabs>
        <w:spacing w:line="379" w:lineRule="exact"/>
        <w:ind w:firstLine="740"/>
        <w:jc w:val="both"/>
      </w:pPr>
      <w:r>
        <w:t>Песенное творчество: педагог учит детей импровизировать мелодию на зада</w:t>
      </w:r>
      <w:r>
        <w:t>нный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90017C" w:rsidRDefault="00EC1A01">
      <w:pPr>
        <w:pStyle w:val="21"/>
        <w:numPr>
          <w:ilvl w:val="0"/>
          <w:numId w:val="89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 xml:space="preserve">Музыкально-ритмические движения: педагог развивает у детей чувство ритма, умение передавать через движения </w:t>
      </w:r>
      <w:r>
        <w:t>характер музыки, её эмоционально</w:t>
      </w:r>
      <w:r>
        <w:softHyphen/>
        <w:t xml:space="preserve">образное содержание. Учит детей свободно ориентироваться в пространстве, выполнять </w:t>
      </w:r>
      <w:r>
        <w:lastRenderedPageBreak/>
        <w:t>простейшие перестроения, самостоятельно переходить от умеренного к быстрому или медленному темпу, менять движения в соответствии с музыкальн</w:t>
      </w:r>
      <w:r>
        <w:t>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</w:t>
      </w:r>
      <w:r>
        <w:t>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</w:t>
      </w:r>
      <w:r>
        <w:t>х.</w:t>
      </w:r>
    </w:p>
    <w:p w:rsidR="0090017C" w:rsidRDefault="00EC1A01">
      <w:pPr>
        <w:pStyle w:val="21"/>
        <w:numPr>
          <w:ilvl w:val="0"/>
          <w:numId w:val="89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>Музыкально-игровое и танцевальное творчество: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</w:t>
      </w:r>
      <w:r>
        <w:t xml:space="preserve"> движения, отражающие содержание песни. Побуждает детей к инсценированию содержания песен, хороводов.</w:t>
      </w:r>
    </w:p>
    <w:p w:rsidR="0090017C" w:rsidRDefault="00EC1A01">
      <w:pPr>
        <w:pStyle w:val="21"/>
        <w:numPr>
          <w:ilvl w:val="0"/>
          <w:numId w:val="89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>Игра на детских музыкальных инструментах: педагог учит детей исполнять простейшие мелодии на детских музыкальных инструментах; знакомые песенки индивидуал</w:t>
      </w:r>
      <w:r>
        <w:t>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активизирует использование детьми различных видов музыки в повседневной жизни и различных видах досуг</w:t>
      </w:r>
      <w:r>
        <w:t>овой деятельности для реализации музыкальных способностей ребёнка.</w:t>
      </w:r>
    </w:p>
    <w:p w:rsidR="0090017C" w:rsidRDefault="00EC1A01">
      <w:pPr>
        <w:pStyle w:val="21"/>
        <w:numPr>
          <w:ilvl w:val="0"/>
          <w:numId w:val="87"/>
        </w:numPr>
        <w:shd w:val="clear" w:color="auto" w:fill="auto"/>
        <w:tabs>
          <w:tab w:val="left" w:pos="1826"/>
        </w:tabs>
        <w:spacing w:line="379" w:lineRule="exact"/>
        <w:ind w:firstLine="740"/>
        <w:jc w:val="both"/>
      </w:pPr>
      <w:r>
        <w:t>Театрализованная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</w:t>
      </w:r>
      <w:r>
        <w:t xml:space="preserve">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Развивает </w:t>
      </w:r>
      <w:r>
        <w:t>личностные качеств (коммуникативные навыки, партнёрские взаимоотношения.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</w:t>
      </w:r>
      <w:r>
        <w:t>ет инициативу изготовления декораций, элементов костюмов и атрибутов.</w:t>
      </w:r>
    </w:p>
    <w:p w:rsidR="0090017C" w:rsidRDefault="00EC1A01">
      <w:pPr>
        <w:pStyle w:val="21"/>
        <w:numPr>
          <w:ilvl w:val="0"/>
          <w:numId w:val="87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Культурно-досуговая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</w:t>
      </w:r>
      <w:r>
        <w:t>ние и так далее).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Формируе</w:t>
      </w:r>
      <w:r>
        <w:t xml:space="preserve">т внимание и отзывчивость ко всем </w:t>
      </w:r>
      <w:r>
        <w:lastRenderedPageBreak/>
        <w:t>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 в народных праздниках и развлечениях.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21.7. От 6 лет до 7 лет.</w:t>
      </w:r>
    </w:p>
    <w:p w:rsidR="0090017C" w:rsidRDefault="00EC1A01">
      <w:pPr>
        <w:pStyle w:val="21"/>
        <w:numPr>
          <w:ilvl w:val="0"/>
          <w:numId w:val="90"/>
        </w:numPr>
        <w:shd w:val="clear" w:color="auto" w:fill="auto"/>
        <w:tabs>
          <w:tab w:val="left" w:pos="1585"/>
        </w:tabs>
        <w:spacing w:line="379" w:lineRule="exact"/>
        <w:ind w:firstLine="74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90017C" w:rsidRDefault="00EC1A01">
      <w:pPr>
        <w:pStyle w:val="21"/>
        <w:numPr>
          <w:ilvl w:val="0"/>
          <w:numId w:val="91"/>
        </w:numPr>
        <w:shd w:val="clear" w:color="auto" w:fill="auto"/>
        <w:tabs>
          <w:tab w:val="left" w:pos="1067"/>
        </w:tabs>
        <w:spacing w:line="379" w:lineRule="exact"/>
        <w:ind w:firstLine="740"/>
        <w:jc w:val="both"/>
      </w:pPr>
      <w:r>
        <w:t>приобщение к искусству: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у детей интерес к искусству, эстетический вкус; формировать у детей предпочтения</w:t>
      </w:r>
      <w:r>
        <w:t xml:space="preserve"> в области музыкальной, изобразительной, театрализованной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уважительное отношение и чувство гордости за свою страну, в процессе ознакомления с разными видами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закреплять знания детей о видах искусства (изобразительное, де</w:t>
      </w:r>
      <w:r>
        <w:t>коративно</w:t>
      </w:r>
      <w:r>
        <w:softHyphen/>
        <w:t>прикладное искусство, музыка, архитектура, театр, танец, кино, цирк);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</w:t>
      </w:r>
      <w:r>
        <w:t xml:space="preserve">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sectPr w:rsidR="0090017C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0" w:h="16840"/>
          <w:pgMar w:top="827" w:right="452" w:bottom="1031" w:left="1061" w:header="0" w:footer="3" w:gutter="0"/>
          <w:cols w:space="720"/>
          <w:noEndnote/>
          <w:titlePg/>
          <w:docGrid w:linePitch="360"/>
        </w:sectPr>
      </w:pPr>
      <w:r>
        <w:t xml:space="preserve">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</w:t>
      </w:r>
      <w:r>
        <w:t>своего народа;</w:t>
      </w:r>
    </w:p>
    <w:p w:rsidR="0090017C" w:rsidRDefault="00EC1A01">
      <w:pPr>
        <w:pStyle w:val="230"/>
        <w:keepNext/>
        <w:keepLines/>
        <w:shd w:val="clear" w:color="auto" w:fill="auto"/>
        <w:spacing w:after="203" w:line="280" w:lineRule="exact"/>
      </w:pPr>
      <w:bookmarkStart w:id="9" w:name="bookmark8"/>
      <w:r>
        <w:lastRenderedPageBreak/>
        <w:t>по</w:t>
      </w:r>
      <w:bookmarkEnd w:id="9"/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закреплять у детей знания об искусстве как виде творческой деятельности людей;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помогать детям различать народное и профессиональное искусство; формировать у детей основы художественной культуры; расширять знания детей об изобразительном и</w:t>
      </w:r>
      <w:r>
        <w:t>скусстве, музыке, театре; расширять знания детей о творчестве известных художников и композиторов; расширять знания детей о творческой деятельности, её особенностях; называть виды художественной деятельности, профессию деятеля искусства;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организовать посещ</w:t>
      </w:r>
      <w:r>
        <w:t>ение выставки, театра, музея, цирка (совместно с родителями (законными представителями));</w:t>
      </w:r>
    </w:p>
    <w:p w:rsidR="0090017C" w:rsidRDefault="00EC1A01">
      <w:pPr>
        <w:pStyle w:val="21"/>
        <w:numPr>
          <w:ilvl w:val="0"/>
          <w:numId w:val="91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изобразительная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формировать у детей устойчивый интерес к изобразительной деятельности; развивать художественный вкус, творческое воображение, наблюдател</w:t>
      </w:r>
      <w:r>
        <w:t>ьность и любознательность;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у детей сенсорный опыт, включать в процесс ознакомления с предметами движения рук по предмету;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продолжать развивать у детей образное эстетическое восприятие, образные представления, формировать эстетические суждения; </w:t>
      </w:r>
      <w:r>
        <w:t>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показывать детям, чем отличаются одни произведени</w:t>
      </w:r>
      <w:r>
        <w:t>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 детей эсте</w:t>
      </w:r>
      <w:r>
        <w:t>тическое отношение к предметам и явлениям окружающего мира, произведениям искусства, к художественно-творческой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воспитывать самостоятельность; активно и творчески применять ранее усвоенные способы изображения в рисовании, лепке и аппликации, </w:t>
      </w:r>
      <w:r>
        <w:t>используя выразительные средства;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свободного, самостоятельного, разнопланового экспериментирования с художественными материалами;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поощрять стремление детей сделать свое произведение красивым, содержательным, выразительным;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  <w:sectPr w:rsidR="0090017C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0" w:h="16840"/>
          <w:pgMar w:top="827" w:right="452" w:bottom="1031" w:left="1061" w:header="0" w:footer="3" w:gutter="0"/>
          <w:pgNumType w:start="111"/>
          <w:cols w:space="720"/>
          <w:noEndnote/>
          <w:titlePg/>
          <w:docGrid w:linePitch="360"/>
        </w:sectPr>
      </w:pPr>
      <w:r>
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</w:t>
      </w:r>
      <w:r>
        <w:t>ет, композицию;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художественно-творческие способности детей в изобразительной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развивать у детей коллективное творчество;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у детей стремление действовать согласованно, договариваться о том, кто какую часть работы</w:t>
      </w:r>
      <w:r>
        <w:t xml:space="preserve"> будет выполнять, как отдельные изображения будут объединяться в общую картину;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организовывать участи</w:t>
      </w:r>
      <w:r>
        <w:t>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</w:r>
    </w:p>
    <w:p w:rsidR="0090017C" w:rsidRDefault="00EC1A01">
      <w:pPr>
        <w:pStyle w:val="21"/>
        <w:numPr>
          <w:ilvl w:val="0"/>
          <w:numId w:val="91"/>
        </w:numPr>
        <w:shd w:val="clear" w:color="auto" w:fill="auto"/>
        <w:tabs>
          <w:tab w:val="left" w:pos="1121"/>
        </w:tabs>
        <w:spacing w:line="379" w:lineRule="exact"/>
        <w:ind w:firstLine="740"/>
        <w:jc w:val="both"/>
      </w:pPr>
      <w:r>
        <w:t>конструктивная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формировать умение у детей видеть конструкцию объекта и анализировать её основные ч</w:t>
      </w:r>
      <w:r>
        <w:t>асти, их функциональное назначение;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</w:t>
      </w:r>
      <w:r>
        <w:t>зличными видами конструкторов;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знакомить детей с профессиями дизайнера, конструктора, архитектора, строителя и прочее;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художественно-творческие способности и самостоятельную творческую конструктивную деятельность детей;</w:t>
      </w:r>
    </w:p>
    <w:p w:rsidR="0090017C" w:rsidRDefault="00EC1A01">
      <w:pPr>
        <w:pStyle w:val="21"/>
        <w:numPr>
          <w:ilvl w:val="0"/>
          <w:numId w:val="91"/>
        </w:numPr>
        <w:shd w:val="clear" w:color="auto" w:fill="auto"/>
        <w:tabs>
          <w:tab w:val="left" w:pos="1126"/>
        </w:tabs>
        <w:spacing w:line="379" w:lineRule="exact"/>
        <w:ind w:firstLine="740"/>
        <w:jc w:val="both"/>
      </w:pPr>
      <w:r>
        <w:t xml:space="preserve">музыкальная </w:t>
      </w:r>
      <w:r>
        <w:t>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воспитывать гражданско-патриотические чувства через изучение Государственного гимна Российской Федерации;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продолжать приобщать детей к музыкальной культуре, воспитывать музыкально-эстетический вкус;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детское музыкально-художественное</w:t>
      </w:r>
      <w:r>
        <w:t xml:space="preserve"> творчество, реализация самостоятельной творческой деятельности детей; удовлетворение потребности в самовыражении;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развивать у детей музыкальные способности: поэтический и музыкальный слух, чувство ритма, музыкальную память;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  <w:sectPr w:rsidR="0090017C">
          <w:pgSz w:w="11900" w:h="16840"/>
          <w:pgMar w:top="1080" w:right="507" w:bottom="942" w:left="1141" w:header="0" w:footer="3" w:gutter="0"/>
          <w:cols w:space="720"/>
          <w:noEndnote/>
          <w:docGrid w:linePitch="360"/>
        </w:sectPr>
      </w:pPr>
      <w:r>
        <w:t>продолжать</w:t>
      </w:r>
      <w:r>
        <w:t xml:space="preserve"> обогащать музыкальные впечатления детей, вызывать яркий эмоциональный отклик при восприятии музыки разного характера;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формирование у детей основы художественно-эстетического восприятия мира, становление эстетического и эмоционально-нравственного отношения</w:t>
      </w:r>
      <w:r>
        <w:t xml:space="preserve"> к отражению окружающей действительности в музыке;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развивать у детей навык движения под музыку; обучать детей игр</w:t>
      </w:r>
      <w:r>
        <w:t>е на детских музыкальных инструментах; знакомить детей с элементарными музыкальными понятиями; формировать у детей умение использовать полученные знания и навыки в быту и на досуге;</w:t>
      </w:r>
    </w:p>
    <w:p w:rsidR="0090017C" w:rsidRDefault="00EC1A01">
      <w:pPr>
        <w:pStyle w:val="21"/>
        <w:numPr>
          <w:ilvl w:val="0"/>
          <w:numId w:val="91"/>
        </w:numPr>
        <w:shd w:val="clear" w:color="auto" w:fill="auto"/>
        <w:tabs>
          <w:tab w:val="left" w:pos="1125"/>
        </w:tabs>
        <w:spacing w:line="379" w:lineRule="exact"/>
        <w:ind w:firstLine="760"/>
        <w:jc w:val="both"/>
      </w:pPr>
      <w:r>
        <w:t>театрализованная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продолжать приобщение детей к театральному </w:t>
      </w:r>
      <w:r>
        <w:t>искусству через знакомство с историей театра, его жанрами, устройством и профессиями;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знакомить детей с разными видами театрализованной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у детей умение создавать по предложенной схеме и словесной инструкции декорации и пер</w:t>
      </w:r>
      <w:r>
        <w:t>сонажей из различных материалов (бумага, ткань, бросового материала и прочее);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навыки куклов</w:t>
      </w:r>
      <w:r>
        <w:t>ождения в различных театральных системах (перчаточными, тростевыми, марионеткам и так далее);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поощрять желание разыгрывать в </w:t>
      </w:r>
      <w:r>
        <w:t>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поощрять способность творчески передавать образ в</w:t>
      </w:r>
      <w:r>
        <w:t xml:space="preserve"> играх драматизациях, спектаклях;</w:t>
      </w:r>
    </w:p>
    <w:p w:rsidR="0090017C" w:rsidRDefault="00EC1A01">
      <w:pPr>
        <w:pStyle w:val="21"/>
        <w:numPr>
          <w:ilvl w:val="0"/>
          <w:numId w:val="91"/>
        </w:numPr>
        <w:shd w:val="clear" w:color="auto" w:fill="auto"/>
        <w:tabs>
          <w:tab w:val="left" w:pos="1130"/>
        </w:tabs>
        <w:spacing w:line="379" w:lineRule="exact"/>
        <w:ind w:firstLine="760"/>
        <w:jc w:val="both"/>
      </w:pPr>
      <w:r>
        <w:t>культурно-досуговая деятельность: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формировать интерес к полезной деятельности в свободное время (отдых, творчество, самообразование);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желание участвовать в подготовке и участию в развлечениях, соблюдай</w:t>
      </w:r>
      <w:r>
        <w:t xml:space="preserve"> культуру общения (доброжелательность, отзывчивость, такт, уважение);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</w:t>
      </w:r>
      <w:r>
        <w:t>, народных);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уважительное отношение к своей стране в ходе предпраздничной подготовки;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формировать чувство удовлетворения от участия в коллективной досуговой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поощрять желание детей посещать объединения дополнительного образования р</w:t>
      </w:r>
      <w:r>
        <w:t>азличной направленности (танцевальный кружок, хор, изостудия и прочее).</w:t>
      </w:r>
    </w:p>
    <w:p w:rsidR="0090017C" w:rsidRDefault="00EC1A01">
      <w:pPr>
        <w:pStyle w:val="21"/>
        <w:numPr>
          <w:ilvl w:val="0"/>
          <w:numId w:val="90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21.7.2.1. Приобщение к искусству.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продолжает развивать у детей эстетическое восприятие, художественный вкус, эстетическое отношение к о</w:t>
      </w:r>
      <w:r>
        <w:t>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</w:t>
      </w:r>
      <w:r>
        <w:t>дагог воспитывает гражданско-патриотические чувства средствами различных видов и жанров искусства.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</w:t>
      </w:r>
      <w:r>
        <w:t>танец, кино, цирк); формирует умение различать народное и профессиональное искусство.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</w:t>
      </w:r>
      <w:r>
        <w:t>изобразительного искусства и народным декоративно-прикладным искусством. Воспитывает любовь и бережное отношение к произведениям искусства.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формирует у детей основы художественной культуры, закрепляет знания об искусстве как виде творческой деятель</w:t>
      </w:r>
      <w:r>
        <w:t>ности людей, организует посещение выставки, театра, музея, цирка (совместно с родителями (законными представителями)).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Педагог расширяет представления детей о творческих профессиях (художник, композитор, артист, танцор, певец, пианист, скрипач, режиссер, д</w:t>
      </w:r>
      <w:r>
        <w:t>иректор театра, архитектор и тому подобное).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 рассматривают, стихи чита</w:t>
      </w:r>
      <w:r>
        <w:t>ют и слушают и так далее).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</w:t>
      </w:r>
      <w:r>
        <w:t xml:space="preserve">атюрморт, батальная и жанровая живопись). Продолжает знакомить детей с произведениями живописи: И.И. Шишкин, И.И. Левитан, А.К. Саврасов, А.А. </w:t>
      </w:r>
      <w:r>
        <w:lastRenderedPageBreak/>
        <w:t>Пластов, В.М. Васнецов и другие. Расширять представления о художниках - иллюстраторах детской книги (И.Я. Билибин</w:t>
      </w:r>
      <w:r>
        <w:t>, Ю.А. Васнецов, В.М. Конашевич, В.В. Лебедев, Т.А. Маврина, Е.И. Чарушин и другие).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096"/>
        </w:tabs>
        <w:spacing w:line="379" w:lineRule="exact"/>
        <w:ind w:firstLine="780"/>
        <w:jc w:val="both"/>
      </w:pPr>
      <w:r>
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</w:t>
      </w:r>
      <w:r>
        <w:t xml:space="preserve"> (А. Вивальди, Ф. Шуберт, Э. Григ, К. Сен-Санс другие), композиторов-песенников (Г. А. Струве, А. Л. Рыбников, Г.И. Гладков, М.И. Дунаевский и другие).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Педагог обогащает представления детей о скульптуре малых форм, выделяя образные средства выразительности</w:t>
      </w:r>
      <w:r>
        <w:t xml:space="preserve">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жостовская, мезенская роспись), с керамическими изделиями, народными игрушками. Расширяе</w:t>
      </w:r>
      <w:r>
        <w:t>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225"/>
        </w:tabs>
        <w:spacing w:line="379" w:lineRule="exact"/>
        <w:ind w:firstLine="780"/>
        <w:jc w:val="both"/>
      </w:pPr>
      <w:r>
        <w:t xml:space="preserve">Педагог продолжает знакомить детей с архитектурой, закрепляет и обогащает </w:t>
      </w:r>
      <w:r>
        <w:t>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</w:t>
      </w:r>
      <w:r>
        <w:t>ие выделять одинаковые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</w:t>
      </w:r>
      <w:r>
        <w:t>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</w:t>
      </w:r>
      <w:r>
        <w:t xml:space="preserve">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</w:t>
      </w:r>
      <w:r>
        <w:t>по контуру крыши).</w:t>
      </w:r>
    </w:p>
    <w:p w:rsidR="0090017C" w:rsidRDefault="00EC1A01">
      <w:pPr>
        <w:pStyle w:val="21"/>
        <w:numPr>
          <w:ilvl w:val="0"/>
          <w:numId w:val="92"/>
        </w:numPr>
        <w:shd w:val="clear" w:color="auto" w:fill="auto"/>
        <w:tabs>
          <w:tab w:val="left" w:pos="1215"/>
        </w:tabs>
        <w:spacing w:line="379" w:lineRule="exact"/>
        <w:ind w:firstLine="780"/>
        <w:jc w:val="both"/>
      </w:pPr>
      <w:r>
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</w:r>
    </w:p>
    <w:p w:rsidR="0090017C" w:rsidRDefault="00EC1A01">
      <w:pPr>
        <w:pStyle w:val="21"/>
        <w:numPr>
          <w:ilvl w:val="0"/>
          <w:numId w:val="93"/>
        </w:numPr>
        <w:shd w:val="clear" w:color="auto" w:fill="auto"/>
        <w:tabs>
          <w:tab w:val="left" w:pos="1875"/>
        </w:tabs>
        <w:spacing w:line="379" w:lineRule="exact"/>
        <w:ind w:firstLine="780"/>
        <w:jc w:val="both"/>
      </w:pPr>
      <w:r>
        <w:t>Изобразительная деятельность.</w:t>
      </w:r>
    </w:p>
    <w:p w:rsidR="0090017C" w:rsidRDefault="00EC1A01">
      <w:pPr>
        <w:pStyle w:val="21"/>
        <w:numPr>
          <w:ilvl w:val="0"/>
          <w:numId w:val="94"/>
        </w:numPr>
        <w:shd w:val="clear" w:color="auto" w:fill="auto"/>
        <w:tabs>
          <w:tab w:val="left" w:pos="1096"/>
        </w:tabs>
        <w:spacing w:line="379" w:lineRule="exact"/>
        <w:ind w:firstLine="780"/>
        <w:jc w:val="both"/>
      </w:pPr>
      <w:r>
        <w:t xml:space="preserve">Предметное </w:t>
      </w:r>
      <w:r>
        <w:t>рисование: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</w:t>
      </w:r>
      <w:r>
        <w:t xml:space="preserve">). Педагог совершенствует у детей технику </w:t>
      </w:r>
      <w:r>
        <w:lastRenderedPageBreak/>
        <w:t>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</w:t>
      </w:r>
      <w:r>
        <w:t>ии (гуашь,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</w:t>
      </w:r>
      <w:r>
        <w:t>ать акварелью по сырому слою);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</w:t>
      </w:r>
      <w:r>
        <w:t xml:space="preserve">ершении основного изображения. 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</w:t>
      </w:r>
      <w:r>
        <w:t>к веточке,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т</w:t>
      </w:r>
      <w:r>
        <w:t>ому подобного.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</w:t>
      </w:r>
      <w:r>
        <w:t>нков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</w:t>
      </w:r>
      <w:r>
        <w:t>давать цвета и оттенки. Педагог постепенно подводит детей к обозначению цветов, например, включающих два оттенка (желто- зеленый, серо-голубой) или уподобленных природным (малиновый, персиковый и тому подобное). Обращает их внимание на изменчивость цвета п</w:t>
      </w:r>
      <w:r>
        <w:t>редметов (например, в процессе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</w:t>
      </w:r>
      <w:r>
        <w:t>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</w:t>
      </w:r>
      <w:r>
        <w:t xml:space="preserve"> одуванчиков и их темно-зеленые листья и тому подобное). Развивает у детей художественно-творческие способности в продуктивных видах детской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Сюжетное рисование: педагог продолжает формировать умение у детей размещать изображения на листе в со</w:t>
      </w:r>
      <w:r>
        <w:t xml:space="preserve">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</w:t>
      </w:r>
      <w:r>
        <w:lastRenderedPageBreak/>
        <w:t>предметов (дерево высокое, цветок ниже дерева; воробышек малень</w:t>
      </w:r>
      <w:r>
        <w:t>кий, ворона большая и тому подобное). Формирует у детей умение строить композицию рисунка; передавать движения людей и животных, растений, склоняющихся от ветра. Продолжает формировать у детей умение передавать в рисунках, как сюжеты народных сказок, так и</w:t>
      </w:r>
      <w:r>
        <w:t xml:space="preserve">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Декоративное рисование: педагог продолжает развивать декоративное творчество детей; умение создавать узоры по мотива</w:t>
      </w:r>
      <w:r>
        <w:t>м народных росписей, уже знакомых детям и новых (городецкая, гжельская, хохломская, жостовская,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</w:t>
      </w:r>
      <w:r>
        <w:t xml:space="preserve">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</w:t>
      </w:r>
      <w:r>
        <w:t>него элементы узора и цветовую гамму.</w:t>
      </w:r>
    </w:p>
    <w:p w:rsidR="0090017C" w:rsidRDefault="00EC1A01">
      <w:pPr>
        <w:pStyle w:val="21"/>
        <w:numPr>
          <w:ilvl w:val="0"/>
          <w:numId w:val="94"/>
        </w:numPr>
        <w:shd w:val="clear" w:color="auto" w:fill="auto"/>
        <w:tabs>
          <w:tab w:val="left" w:pos="1141"/>
        </w:tabs>
        <w:spacing w:line="379" w:lineRule="exact"/>
        <w:ind w:firstLine="780"/>
        <w:jc w:val="both"/>
      </w:pPr>
      <w:r>
        <w:t>Лепка: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педагог развивает творчество детей; учит свободно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</w:t>
      </w:r>
      <w:r>
        <w:t xml:space="preserve">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Продолжает формировать у детей умение передавать характерные движения человека и животных, создавать выразитель</w:t>
      </w:r>
      <w:r>
        <w:t>ные образы (птичка подняла крылышки, приготовилась лететь; козлик скачет, девочка танцует; дети делают гимнастику — коллективная композиция). Учит детей создавать скульптурные группы из двух-трех фигур, развивать чувство композиции, умение передавать пропо</w:t>
      </w:r>
      <w:r>
        <w:t>рции предметов, их соотношение по величине, выразительность поз, движений, деталей.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Декоративная лепка: педагог продолжает развивать у детей навыки декоративной лепки; учит использовать разные способы лепки (налеп, углубленный рельеф), применять стеку. Учи</w:t>
      </w:r>
      <w:r>
        <w:t>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90017C" w:rsidRDefault="00EC1A01">
      <w:pPr>
        <w:pStyle w:val="21"/>
        <w:numPr>
          <w:ilvl w:val="0"/>
          <w:numId w:val="94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Аппликация: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продолжает формировать умение детей создавать предметные и </w:t>
      </w:r>
      <w:r>
        <w:t xml:space="preserve">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</w:t>
      </w:r>
      <w:r>
        <w:t xml:space="preserve">геометрических и растительных элементов на листах бумаги разной формы; изображать птиц, животных по замыслу детей и по мотивам </w:t>
      </w:r>
      <w:r>
        <w:lastRenderedPageBreak/>
        <w:t>народного искусства. Закрепляет приемы вырезания симметричных предметов из бумаги, сложенной вдвое; несколько предметов или их ча</w:t>
      </w:r>
      <w:r>
        <w:t xml:space="preserve">стей из бумаги, сложенной гармошкой. 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</w:t>
      </w:r>
      <w:r>
        <w:t>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</w:t>
      </w:r>
    </w:p>
    <w:p w:rsidR="0090017C" w:rsidRDefault="00EC1A01">
      <w:pPr>
        <w:pStyle w:val="21"/>
        <w:numPr>
          <w:ilvl w:val="0"/>
          <w:numId w:val="94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Прикладное творчество: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 работе с бумагой и к</w:t>
      </w:r>
      <w:r>
        <w:t>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</w:t>
      </w:r>
      <w:r>
        <w:t>люющий петушок и другие). 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</w:t>
      </w:r>
      <w:r>
        <w:t>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</w:t>
      </w:r>
      <w:r>
        <w:t>к для семян, фартучек для кукол, игольница) швом «вперед иголку». Педагог 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</w:t>
      </w:r>
      <w:r>
        <w:t>ть в соответствии с задуманным сюжетом. При работе с природным материалом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</w:t>
      </w:r>
      <w:r>
        <w:t>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</w:t>
      </w:r>
    </w:p>
    <w:p w:rsidR="0090017C" w:rsidRDefault="00EC1A01">
      <w:pPr>
        <w:pStyle w:val="21"/>
        <w:numPr>
          <w:ilvl w:val="0"/>
          <w:numId w:val="94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Народное декоративно-прикладное искусство: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развивать у декоративн</w:t>
      </w:r>
      <w:r>
        <w:t xml:space="preserve">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</w:t>
      </w:r>
      <w:r>
        <w:t>выполнении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</w:t>
      </w:r>
      <w:r>
        <w:t xml:space="preserve"> крупных форм, одними пальцами - при рисовании небольших форм и мелких деталей, коротких линий, штрихов, травки (хохлома), оживок (городец) и другое. Учит детей видеть красоту созданного изображения и в </w:t>
      </w:r>
      <w:r>
        <w:lastRenderedPageBreak/>
        <w:t>передаче формы, плавности, слитности линий или их тон</w:t>
      </w:r>
      <w:r>
        <w:t>кости, изящности, ритмичности расположения линий и пятен, равномерности закрашивания рисунка; чувствовать плавные переходы оттенков цвета. Педагог учит детей выделять и передавать цветовую гамму народного декоративного искусства определенного вида. Закрепл</w:t>
      </w:r>
      <w:r>
        <w:t>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</w:t>
      </w:r>
      <w:r>
        <w:t xml:space="preserve"> использовать характерные для него элементы узора и цветовую гамму. Педагог продолжает развивать у детей навыки декоративной лепки; учит использовать разные способы лепки (налеп, углубленный рельеф), применять стеку.</w:t>
      </w:r>
    </w:p>
    <w:p w:rsidR="0090017C" w:rsidRDefault="00EC1A01">
      <w:pPr>
        <w:pStyle w:val="21"/>
        <w:numPr>
          <w:ilvl w:val="0"/>
          <w:numId w:val="93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90017C" w:rsidRDefault="00EC1A01">
      <w:pPr>
        <w:pStyle w:val="21"/>
        <w:numPr>
          <w:ilvl w:val="0"/>
          <w:numId w:val="9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фо</w:t>
      </w:r>
      <w:r>
        <w:t>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</w:t>
      </w:r>
      <w:r>
        <w:t>за существующих сооружений.</w:t>
      </w:r>
    </w:p>
    <w:p w:rsidR="0090017C" w:rsidRDefault="00EC1A01">
      <w:pPr>
        <w:pStyle w:val="21"/>
        <w:numPr>
          <w:ilvl w:val="0"/>
          <w:numId w:val="95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</w:t>
      </w:r>
      <w:r>
        <w:t>кие детали более всего подходят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</w:t>
      </w:r>
      <w:r>
        <w:t>ома).</w:t>
      </w:r>
    </w:p>
    <w:p w:rsidR="0090017C" w:rsidRDefault="00EC1A01">
      <w:pPr>
        <w:pStyle w:val="21"/>
        <w:numPr>
          <w:ilvl w:val="0"/>
          <w:numId w:val="95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</w:t>
      </w:r>
      <w:r>
        <w:t xml:space="preserve">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</w:t>
      </w:r>
      <w:r>
        <w:t>общей темой (детская площадка, стоянка машин и другое). Учит детей разбирать конструкции при помощи скобы и киянки (в пластмассовых конструкторах).</w:t>
      </w:r>
    </w:p>
    <w:p w:rsidR="0090017C" w:rsidRDefault="00EC1A01">
      <w:pPr>
        <w:pStyle w:val="21"/>
        <w:numPr>
          <w:ilvl w:val="0"/>
          <w:numId w:val="93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Слушание: педагог развивает у детей навык восприятия звуков по высоте в пределах к</w:t>
      </w:r>
      <w:r>
        <w:t>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</w:t>
      </w:r>
      <w:r>
        <w:t xml:space="preserve">ера, концерт, симфонический концерт), </w:t>
      </w:r>
      <w:r>
        <w:lastRenderedPageBreak/>
        <w:t>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Пение: педагог совершенствует у детей певческий голос и вокально</w:t>
      </w:r>
      <w:r>
        <w:softHyphen/>
        <w:t>с</w:t>
      </w:r>
      <w:r>
        <w:t>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</w:t>
      </w:r>
      <w:r>
        <w:t xml:space="preserve"> петь самостоятельно, индивидуально и коллективно, с музыкальным сопровождением и без него.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самостоятель</w:t>
      </w:r>
      <w:r>
        <w:t>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Музыкально-ритмические движения: педагог способствует дальнейшему развитию у детей навыков танцевальных движений, совершенству</w:t>
      </w:r>
      <w:r>
        <w:t>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</w:t>
      </w:r>
      <w:r>
        <w:t>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Музыкально-игровое и танцевальное творчество: педагог способствует развитию творческой активности детей в до</w:t>
      </w:r>
      <w:r>
        <w:t>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</w:t>
      </w:r>
      <w:r>
        <w:t xml:space="preserve">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</w:t>
      </w:r>
      <w:r>
        <w:t>твует проявлению активности и самостоятельности.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Игра на детских музыкальных инструментах: 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</w:t>
      </w:r>
      <w:r>
        <w:t>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90017C" w:rsidRDefault="00EC1A01">
      <w:pPr>
        <w:pStyle w:val="21"/>
        <w:numPr>
          <w:ilvl w:val="0"/>
          <w:numId w:val="9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активизирует использование песен, музыкально-ритмических движ</w:t>
      </w:r>
      <w:r>
        <w:t xml:space="preserve">ений, игру на музыкальных инструментах, музыкально-театрализованную деятельность в повседневной жизни и различных видах досуговой деятельности для </w:t>
      </w:r>
      <w:r>
        <w:lastRenderedPageBreak/>
        <w:t>реализации музыкально-творческих способностей ребёнка.</w:t>
      </w:r>
    </w:p>
    <w:p w:rsidR="0090017C" w:rsidRDefault="00EC1A01">
      <w:pPr>
        <w:pStyle w:val="21"/>
        <w:numPr>
          <w:ilvl w:val="0"/>
          <w:numId w:val="93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Театрализованная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развивает </w:t>
      </w:r>
      <w:r>
        <w:t xml:space="preserve">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</w:t>
      </w:r>
      <w:r>
        <w:t>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</w:t>
      </w:r>
      <w:r>
        <w:t>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</w:t>
      </w:r>
      <w:r>
        <w:t>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</w:t>
      </w:r>
      <w:r>
        <w:t>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</w:t>
      </w:r>
      <w:r>
        <w:t>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</w:t>
      </w:r>
      <w:r>
        <w:t>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проводить анализ сыгранных ролей, просмотренных спектаклей.</w:t>
      </w:r>
    </w:p>
    <w:p w:rsidR="0090017C" w:rsidRDefault="00EC1A01">
      <w:pPr>
        <w:pStyle w:val="21"/>
        <w:numPr>
          <w:ilvl w:val="0"/>
          <w:numId w:val="93"/>
        </w:numPr>
        <w:shd w:val="clear" w:color="auto" w:fill="auto"/>
        <w:tabs>
          <w:tab w:val="left" w:pos="1834"/>
        </w:tabs>
        <w:spacing w:line="379" w:lineRule="exact"/>
        <w:ind w:firstLine="740"/>
        <w:jc w:val="both"/>
      </w:pPr>
      <w:r>
        <w:t>Культурно-досуговая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 Развивает активность </w:t>
      </w:r>
      <w:r>
        <w:t>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удовл</w:t>
      </w:r>
      <w:r>
        <w:t>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21</w:t>
      </w:r>
      <w:r>
        <w:t xml:space="preserve">.8. Решение совокупных задач воспитания в рамках образовательной области «Художественно-эстетическое развитие» направлено на приобщение детей к </w:t>
      </w:r>
      <w:r>
        <w:lastRenderedPageBreak/>
        <w:t>ценностям «Культура» и «Красота»,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эстетических чувств (удивления, радости, восхищен</w:t>
      </w:r>
      <w:r>
        <w:t>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приобщение к традициям и великому культурному наследию российско</w:t>
      </w:r>
      <w:r>
        <w:t>го народа, шедеврам мировой художественной культуры;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условий для раскрытия детьми базовых ценностей и их прожива</w:t>
      </w:r>
      <w:r>
        <w:t>ния в разных видах художественно-творческой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условий для выявления, развития и реализации творческого по</w:t>
      </w:r>
      <w:r>
        <w:t>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90017C" w:rsidRDefault="00EC1A01">
      <w:pPr>
        <w:pStyle w:val="21"/>
        <w:numPr>
          <w:ilvl w:val="0"/>
          <w:numId w:val="97"/>
        </w:numPr>
        <w:shd w:val="clear" w:color="auto" w:fill="auto"/>
        <w:tabs>
          <w:tab w:val="left" w:pos="1205"/>
        </w:tabs>
        <w:spacing w:line="379" w:lineRule="exact"/>
        <w:ind w:firstLine="740"/>
        <w:jc w:val="both"/>
      </w:pPr>
      <w:r>
        <w:t>Физическое развитие.</w:t>
      </w:r>
    </w:p>
    <w:p w:rsidR="0090017C" w:rsidRDefault="00EC1A01">
      <w:pPr>
        <w:pStyle w:val="21"/>
        <w:numPr>
          <w:ilvl w:val="1"/>
          <w:numId w:val="97"/>
        </w:numPr>
        <w:shd w:val="clear" w:color="auto" w:fill="auto"/>
        <w:tabs>
          <w:tab w:val="left" w:pos="1416"/>
        </w:tabs>
        <w:spacing w:line="379" w:lineRule="exact"/>
        <w:ind w:firstLine="740"/>
        <w:jc w:val="both"/>
      </w:pPr>
      <w:r>
        <w:t>От 2 месяцев до 1 года.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593"/>
        </w:tabs>
        <w:spacing w:line="379" w:lineRule="exact"/>
        <w:ind w:firstLine="740"/>
        <w:jc w:val="both"/>
      </w:pPr>
      <w:r>
        <w:t xml:space="preserve">В области физического развития основными </w:t>
      </w:r>
      <w:r>
        <w:t>задачами образовательной деятельности являются: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обеспечивать охрану жизни и укрепление здоровья ребёнка, гигиенический уход, питание;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организовывать физиологически целесообразный режим жизнедеятельности и двигательную деятельность детей, обучая основным дв</w:t>
      </w:r>
      <w:r>
        <w:t>ижениям (бросание, катание, ползание, лазанье, ходьба) на основе положительного эмоционального общения и совместных действий педагога с ребёнком;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поддерживать положительную эмоциональную реакцию при выполнении движений, чувство удовлетворения и радости от </w:t>
      </w:r>
      <w:r>
        <w:t>совместных действий ребёнка с педагогом в играх-забавах.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приучает ребёнка к определенному жизненному ритму и порядку в ходе режимных процессов, организует двигательную деятельность, создает условия для сохра</w:t>
      </w:r>
      <w:r>
        <w:t>нения и укрепления здоровья средствами физического воспитания.</w:t>
      </w:r>
    </w:p>
    <w:p w:rsidR="0090017C" w:rsidRDefault="00EC1A01">
      <w:pPr>
        <w:pStyle w:val="21"/>
        <w:numPr>
          <w:ilvl w:val="0"/>
          <w:numId w:val="9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 2 месяцев педагог оказывает помощь в удержании головы в вертикальном положении, повороте её в сторону звука, игрушки; побуждает переворачиваться со спины на бок (к 4 месяцам), на живот (к 5 м</w:t>
      </w:r>
      <w:r>
        <w:t xml:space="preserve">есяцам), с живота на спину (к 6 месяцам); отталкиваться ногами от опоры в вертикальном положении при поддержке под мышки; побуждает захватывать и удерживать игрушку; поощряет попытки лежать на </w:t>
      </w:r>
      <w:r>
        <w:lastRenderedPageBreak/>
        <w:t>животе с опорой на предплечья, кисти рук; дотягиваться до игруш</w:t>
      </w:r>
      <w:r>
        <w:t>ки, подползать к ней; проводит комплекс гимнастики.</w:t>
      </w:r>
    </w:p>
    <w:p w:rsidR="0090017C" w:rsidRDefault="00EC1A01">
      <w:pPr>
        <w:pStyle w:val="21"/>
        <w:numPr>
          <w:ilvl w:val="0"/>
          <w:numId w:val="9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 6 месяцев педагог помогает осваивать движения, подготавливающие к ползанию, поощряет стремление ребёнка ползать, самостоятельно садиться из положения лежа и ложиться из положения сидя, уверенно перевора</w:t>
      </w:r>
      <w:r>
        <w:t>чиваться со спины на живот и обратно, сидеть; помогает вставать и стоять с поддержкой, переступать, держась за опору (к 8 месяцам); побуждает к манипулированию предметами (берет, осматривает, перекладывает из руки в руку, размахивает, бросает и другое); пр</w:t>
      </w:r>
      <w:r>
        <w:t>оводит с ребёнком комплекс гимнастики, включая упражнения с использованием предметов (колечки, погремушки).</w:t>
      </w:r>
    </w:p>
    <w:p w:rsidR="0090017C" w:rsidRDefault="00EC1A01">
      <w:pPr>
        <w:pStyle w:val="21"/>
        <w:numPr>
          <w:ilvl w:val="0"/>
          <w:numId w:val="98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С 9 месяцев педагог создает условия для развития ранее освоенных движений, упражняет в ползании в разных направлениях, вставании, перешагивании, поб</w:t>
      </w:r>
      <w:r>
        <w:t>уждает приседать и вставать, делать первые шаги вдоль опоры при поддержке за руки, за одну руку, самостоятельно; ходить за каталкой, при поддержке подниматься на ступеньки; брать, держать и бросать мяч; поощряет стремление ребёнка к разнообразным движениям</w:t>
      </w:r>
      <w:r>
        <w:t xml:space="preserve"> (приседать на корточки, поднимать предметы, переносить их, открывать и закрывать крышку коробки, ставить один предмет на другой и так далее); вызывает эмоциональный отклик и двигательные реакции на игровые действия и игры-забавы («Поехали-поехали», «Сорок</w:t>
      </w:r>
      <w:r>
        <w:t>а-сорока», «Ладушки», «Коза рогатая», «Пташечка-перепелочка» и другое) и ритмичную музыку; проводит комплекс гимнастики и закаливания; начинает формировать первые культурно-гигиенические навыки, приучает к опрятности.</w:t>
      </w:r>
    </w:p>
    <w:p w:rsidR="0090017C" w:rsidRDefault="00EC1A01">
      <w:pPr>
        <w:pStyle w:val="21"/>
        <w:numPr>
          <w:ilvl w:val="1"/>
          <w:numId w:val="97"/>
        </w:numPr>
        <w:shd w:val="clear" w:color="auto" w:fill="auto"/>
        <w:tabs>
          <w:tab w:val="left" w:pos="1513"/>
        </w:tabs>
        <w:spacing w:line="379" w:lineRule="exact"/>
        <w:ind w:firstLine="760"/>
        <w:jc w:val="both"/>
      </w:pPr>
      <w:r>
        <w:t>От 1 года до 2 лет.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623"/>
        </w:tabs>
        <w:spacing w:line="379" w:lineRule="exact"/>
        <w:ind w:firstLine="760"/>
        <w:jc w:val="both"/>
      </w:pPr>
      <w:r>
        <w:t xml:space="preserve">Основные задачи </w:t>
      </w:r>
      <w:r>
        <w:t>образовательной деятельности в области физического развития: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ребёнком;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создавать условия для ра</w:t>
      </w:r>
      <w:r>
        <w:t>звития равновесия и ориентировки в пространстве;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желание выполнять физические упражнения в паре с педагогом;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привлекать к участию в играх-забавах, игровых упражнениях, подвижных играх, побуждать к самостоятельным действиям;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укреплять здоровье </w:t>
      </w:r>
      <w:r>
        <w:t>ребёнка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672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активизирует двигательную деятельность детей, создает условия для о</w:t>
      </w:r>
      <w:r>
        <w:t xml:space="preserve">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</w:t>
      </w:r>
      <w:r>
        <w:lastRenderedPageBreak/>
        <w:t xml:space="preserve">выполнению движений; обеспечивает страховку для сохранения равновесия; поощряет и поддерживает, создает </w:t>
      </w:r>
      <w:r>
        <w:t>эмоционально-положительный настрой, способствует формированию первых культурно-гигиенических навыков.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:rsidR="0090017C" w:rsidRDefault="00EC1A01">
      <w:pPr>
        <w:pStyle w:val="21"/>
        <w:numPr>
          <w:ilvl w:val="0"/>
          <w:numId w:val="99"/>
        </w:numPr>
        <w:shd w:val="clear" w:color="auto" w:fill="auto"/>
        <w:tabs>
          <w:tab w:val="left" w:pos="1104"/>
        </w:tabs>
        <w:spacing w:line="379" w:lineRule="exact"/>
        <w:ind w:firstLine="760"/>
        <w:jc w:val="both"/>
      </w:pPr>
      <w:r>
        <w:t>Основная гимнастика</w:t>
      </w:r>
      <w:r>
        <w:t xml:space="preserve"> (основные движения, общеразвивающие упражнения).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бросание и катание: бросание мяча (диаметр 6-8 см) вниз, вдаль; катание мяча (диаметр 20-25 см) вперед из исходного положения сидя и стоя;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ползание, лазанье: ползание по прямой на расстоя</w:t>
      </w:r>
      <w:r>
        <w:t>ние до 2 метров; подлезание под веревку, натянутую на высоте - 50 см; пролезание в обруч (диаметр 50 см), перелезание через бревно (диаметр 15-20 см); лазанье по лесенке-стремянке вверх и вниз (высота 1-1,5 метра);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ходьба: ходьба за педагогом стайкой в </w:t>
      </w:r>
      <w:r>
        <w:t>прямом направлении;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подъем на ступеньки и спуск с них, де</w:t>
      </w:r>
      <w:r>
        <w:t>ржась за опору; перешагивание через веревку, положенную на пол, палку или кубик высотой 5-15-18 см со страховкой.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из исходного положения стоя, сидя, лежа с использованием предметов (погремушки, кубики, платочки и друг</w:t>
      </w:r>
      <w:r>
        <w:t>ое) и без них;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</w:t>
      </w:r>
      <w:r>
        <w:t>ание ног, приседание с поддержкой педагога или у опоры.</w:t>
      </w:r>
    </w:p>
    <w:p w:rsidR="0090017C" w:rsidRDefault="00EC1A01">
      <w:pPr>
        <w:pStyle w:val="21"/>
        <w:numPr>
          <w:ilvl w:val="0"/>
          <w:numId w:val="99"/>
        </w:numPr>
        <w:shd w:val="clear" w:color="auto" w:fill="auto"/>
        <w:tabs>
          <w:tab w:val="left" w:pos="1082"/>
        </w:tabs>
        <w:spacing w:line="379" w:lineRule="exact"/>
        <w:ind w:firstLine="760"/>
        <w:jc w:val="both"/>
      </w:pPr>
      <w:r>
        <w:t>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Детям предлагаютс</w:t>
      </w:r>
      <w:r>
        <w:t>я разнообразные игровые упражнения для закрепления двигательных навыков.</w:t>
      </w:r>
    </w:p>
    <w:p w:rsidR="0090017C" w:rsidRDefault="00EC1A01">
      <w:pPr>
        <w:pStyle w:val="21"/>
        <w:numPr>
          <w:ilvl w:val="0"/>
          <w:numId w:val="99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</w:t>
      </w:r>
      <w:r>
        <w:t>д едой и по мере загрязнения, пользоваться салфеткой, есть ложкой, пользоваться личным полотенцем и так далее).</w:t>
      </w:r>
    </w:p>
    <w:p w:rsidR="0090017C" w:rsidRDefault="00EC1A01">
      <w:pPr>
        <w:pStyle w:val="21"/>
        <w:numPr>
          <w:ilvl w:val="1"/>
          <w:numId w:val="97"/>
        </w:numPr>
        <w:shd w:val="clear" w:color="auto" w:fill="auto"/>
        <w:tabs>
          <w:tab w:val="left" w:pos="1438"/>
        </w:tabs>
        <w:spacing w:line="379" w:lineRule="exact"/>
        <w:ind w:firstLine="760"/>
        <w:jc w:val="both"/>
      </w:pPr>
      <w:r>
        <w:t>От 2 лет до 3 лет.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600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двигательный опыт детей, помогая осваи</w:t>
      </w:r>
      <w:r>
        <w:t xml:space="preserve">вать упражнения основной </w:t>
      </w:r>
      <w:r>
        <w:lastRenderedPageBreak/>
        <w:t>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психофизические качества, равновесие и ориентировку в пространстве;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поддерживать у детей желание играть в подвижные игры вместе с педагогом в небольших подгруппах;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укреплять здоровье детей средствами </w:t>
      </w:r>
      <w:r>
        <w:t>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65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умение выполнять основные движения, общеразвивающие и музыкально-рит</w:t>
      </w:r>
      <w:r>
        <w:t>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</w:t>
      </w:r>
      <w:r>
        <w:t>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</w:t>
      </w:r>
      <w:r>
        <w:t>ка соблюдать правила личной гигиены и проявлять культурно-гигиенические навыки.</w:t>
      </w:r>
    </w:p>
    <w:p w:rsidR="0090017C" w:rsidRDefault="00EC1A01">
      <w:pPr>
        <w:pStyle w:val="21"/>
        <w:numPr>
          <w:ilvl w:val="0"/>
          <w:numId w:val="10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упражнения).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бросание, катание, ловля: скатывание мяча по наклонной доске; прокатывание мяча педагогу</w:t>
      </w:r>
      <w:r>
        <w:t xml:space="preserve">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</w:t>
      </w:r>
      <w:r>
        <w:t>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ползание и лазанье: ползание на животе, на четвереньках до погремушки (флаж</w:t>
      </w:r>
      <w:r>
        <w:t>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 xml:space="preserve"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</w:t>
      </w:r>
      <w:r>
        <w:lastRenderedPageBreak/>
        <w:t>заданном направлени</w:t>
      </w:r>
      <w:r>
        <w:t>и; между предметами; по кругу по одному и парами, взявшись за руки;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</w:t>
      </w:r>
      <w:r>
        <w:t>рывный в течение 20-30-40 секунд; медленный бег на расстояние 40-80 м;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</w:t>
      </w:r>
      <w:r>
        <w:t>и (20-30 см); вверх, касаясь предмета, находящегося выше поднятых рук ребёнка на 10-15 см;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 xml:space="preserve">упражнения в равновесии: ходьба по дорожке (ширина 20 см, длина 2-3 м); по наклонной доске, приподнятой одним концом на 20 см; по гимнастической скамейке; </w:t>
      </w:r>
      <w:r>
        <w:t>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В процессе обучения основным движениям педагог по</w:t>
      </w:r>
      <w:r>
        <w:t>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для кистей рук, развития и укрепления плечевого пояса:</w:t>
      </w:r>
      <w:r>
        <w:t xml:space="preserve">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спины и гибкости позв</w:t>
      </w:r>
      <w:r>
        <w:t>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</w:t>
      </w:r>
      <w:r>
        <w:t>ения лежа на спине;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музыкально-ритмические упражнения, разученные на му</w:t>
      </w:r>
      <w:r>
        <w:t>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</w:t>
      </w:r>
      <w:r>
        <w:t>ие на носочках, имитационные упражнения.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:rsidR="0090017C" w:rsidRDefault="00EC1A01">
      <w:pPr>
        <w:pStyle w:val="21"/>
        <w:numPr>
          <w:ilvl w:val="0"/>
          <w:numId w:val="10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lastRenderedPageBreak/>
        <w:t>Подв</w:t>
      </w:r>
      <w:r>
        <w:t>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</w:t>
      </w:r>
      <w:r>
        <w:t>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90017C" w:rsidRDefault="00EC1A01">
      <w:pPr>
        <w:pStyle w:val="21"/>
        <w:numPr>
          <w:ilvl w:val="0"/>
          <w:numId w:val="100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Формирование основ здорового образа жиз</w:t>
      </w:r>
      <w:r>
        <w:t>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</w:t>
      </w:r>
      <w:r>
        <w:t xml:space="preserve">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90017C" w:rsidRDefault="00EC1A01">
      <w:pPr>
        <w:pStyle w:val="21"/>
        <w:numPr>
          <w:ilvl w:val="1"/>
          <w:numId w:val="97"/>
        </w:numPr>
        <w:shd w:val="clear" w:color="auto" w:fill="auto"/>
        <w:tabs>
          <w:tab w:val="left" w:pos="1428"/>
        </w:tabs>
        <w:spacing w:line="379" w:lineRule="exact"/>
        <w:ind w:firstLine="760"/>
        <w:jc w:val="both"/>
      </w:pPr>
      <w:r>
        <w:t>От 3 лет д</w:t>
      </w:r>
      <w:r>
        <w:t>о 4 лет.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</w:t>
      </w:r>
      <w:r>
        <w:t>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психофизические качества, ориентировку в пространстве, координацию, равновесие, способность быстро реагир</w:t>
      </w:r>
      <w:r>
        <w:t>овать на сигнал;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укреплять здоровье детей средствами физического воспитания, создавать условия для формирования правильной осан</w:t>
      </w:r>
      <w:r>
        <w:t>ки, способствовать усвоению правил безопасного поведения в двигательной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:rsidR="0090017C" w:rsidRDefault="00EC1A01">
      <w:pPr>
        <w:pStyle w:val="21"/>
        <w:numPr>
          <w:ilvl w:val="2"/>
          <w:numId w:val="97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</w:t>
      </w:r>
      <w:r>
        <w:t>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</w:t>
      </w:r>
      <w:r>
        <w:t xml:space="preserve">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</w:t>
      </w:r>
      <w:r>
        <w:lastRenderedPageBreak/>
        <w:t>Организует подвижные игры, помогая детям выполнять движения с эмоционал</w:t>
      </w:r>
      <w:r>
        <w:t>ьным отражением замысла, соблюдать правила в подвижной игре.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</w:t>
      </w:r>
      <w:r>
        <w:t>навыки личной гигиены, воспитывает полезные для здоровья привычки.</w:t>
      </w:r>
    </w:p>
    <w:p w:rsidR="0090017C" w:rsidRDefault="00EC1A01">
      <w:pPr>
        <w:pStyle w:val="21"/>
        <w:numPr>
          <w:ilvl w:val="0"/>
          <w:numId w:val="10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и строевые упражнения).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бросание, катание, ловля, метание: прокатывание двумя руками большого мяча вокруг предмета</w:t>
      </w:r>
      <w:r>
        <w:t xml:space="preserve">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</w:t>
      </w:r>
      <w:r>
        <w:t>произвольное прокатывание обруча, ловля обруча, катящегося от педагога; бросание мешочка в горизонтальную цель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(корзину) двумя и одной рукой; подбрасывание мяча вверх и ловля его; бросание мяча о землю и ловля его; бросание и ловля мяча в парах; бросание, </w:t>
      </w:r>
      <w:r>
        <w:t>одной рукой мяча в обруч, расположенный на уровне глаз ребёнка, с расстояния 1,5 м; метание вдаль; перебрасывание мяча через сетку;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ползание, лазанье: ползание на четвереньках на расстояние 4-5-6 м до кегли (взять её, встать, выпрямиться, поднять двумя рук</w:t>
      </w:r>
      <w:r>
        <w:t>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</w:t>
      </w:r>
      <w:r>
        <w:t>нку произвольным способом (не пропуская реек) и спуск с нее; подлезание под дугу, не касаясь руками пола;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ходьба: ходьба в заданном направлении, небольшими группами, друг за другом по ориентирам (по прямой, по кругу, обходя предметы, врассыпную, «змейкой»,</w:t>
      </w:r>
      <w:r>
        <w:t xml:space="preserve">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</w:t>
      </w:r>
      <w:r>
        <w:t>егом;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</w:t>
      </w:r>
      <w:r>
        <w:t>ловля убегающего; бег в течение 50-60 сек; быстрый бег 10-15 м; медленный бег 120- 150 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прыжки: прыжки на двух и на одной ноге; на месте, продвигаясь вперед на 2-3 м; через линию, (вперед и, развернувшись, в обратную сторону); в длину с места (не </w:t>
      </w:r>
      <w:r>
        <w:lastRenderedPageBreak/>
        <w:t>менее 4</w:t>
      </w:r>
      <w:r>
        <w:t>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упражнения в равновесии: ходьба по прямой и </w:t>
      </w:r>
      <w:r>
        <w:t>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</w:t>
      </w:r>
      <w:r>
        <w:t>олнением заданий (присесть, встать и продолжить движение); на носках, с остановкой.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</w:t>
      </w:r>
      <w:r>
        <w:t>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упражнения для развития и укрепления мышц спины и гибкости позвоночника: потягивание, пр</w:t>
      </w:r>
      <w:r>
        <w:t>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и укрепления мышц ног и брюшного пресса: </w:t>
      </w:r>
      <w:r>
        <w:t>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музыкально-ритмические упражнения, разученные на музыкальных занятиях, педагог включает в содержание физкультурных заня</w:t>
      </w:r>
      <w:r>
        <w:t>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</w:t>
      </w:r>
      <w:r>
        <w:t>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Строевые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предлагает детям следующие строевые </w:t>
      </w:r>
      <w:r>
        <w:t>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выполняет вместе с детьми упражнения из разных исх</w:t>
      </w:r>
      <w:r>
        <w:t>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:rsidR="0090017C" w:rsidRDefault="00EC1A01">
      <w:pPr>
        <w:pStyle w:val="21"/>
        <w:numPr>
          <w:ilvl w:val="0"/>
          <w:numId w:val="102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 xml:space="preserve">Подвижные игры: педагог поддерживает активность детей в процессе </w:t>
      </w:r>
      <w:r>
        <w:lastRenderedPageBreak/>
        <w:t>двигательной де</w:t>
      </w:r>
      <w:r>
        <w:t>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</w:t>
      </w:r>
      <w:r>
        <w:t>давать своим движениям выразительность (кошка просыпается, потягивается, мяукает).</w:t>
      </w:r>
    </w:p>
    <w:p w:rsidR="0090017C" w:rsidRDefault="00EC1A01">
      <w:pPr>
        <w:pStyle w:val="21"/>
        <w:numPr>
          <w:ilvl w:val="0"/>
          <w:numId w:val="102"/>
        </w:numPr>
        <w:shd w:val="clear" w:color="auto" w:fill="auto"/>
        <w:tabs>
          <w:tab w:val="left" w:pos="1076"/>
        </w:tabs>
        <w:spacing w:line="379" w:lineRule="exact"/>
        <w:ind w:firstLine="740"/>
        <w:jc w:val="both"/>
      </w:pPr>
      <w:r>
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</w:t>
      </w:r>
      <w:r>
        <w:t>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Катание на санках: по прямой, перевозя игрушки или друг друга, и самостоятельно с невысокой горки.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Ходь</w:t>
      </w:r>
      <w:r>
        <w:t>ба на лыжах: по прямой, ровной лыжне ступающим и скользящим шагом, с поворотами переступанием.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Катание на трехколесном велосипеде: по прямой, по кругу, с поворотами направо, налево.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Плавание: погружение в воду, ходьба и бег в воде прямо и по кругу, игры с </w:t>
      </w:r>
      <w:r>
        <w:t>плавающими игрушками в воде.</w:t>
      </w:r>
    </w:p>
    <w:p w:rsidR="0090017C" w:rsidRDefault="00EC1A01">
      <w:pPr>
        <w:pStyle w:val="21"/>
        <w:numPr>
          <w:ilvl w:val="0"/>
          <w:numId w:val="10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Формирование основ здорового образа жизни: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</w:t>
      </w:r>
      <w:r>
        <w:t xml:space="preserve">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90017C" w:rsidRDefault="00EC1A01">
      <w:pPr>
        <w:pStyle w:val="21"/>
        <w:numPr>
          <w:ilvl w:val="0"/>
          <w:numId w:val="102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Активный отдых.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Физкультурные досуги: д</w:t>
      </w:r>
      <w:r>
        <w:t>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Дни </w:t>
      </w:r>
      <w:r>
        <w:t>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 w:rsidR="0090017C" w:rsidRDefault="00EC1A01">
      <w:pPr>
        <w:pStyle w:val="21"/>
        <w:numPr>
          <w:ilvl w:val="0"/>
          <w:numId w:val="103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4 лет до 5 лет.</w:t>
      </w:r>
    </w:p>
    <w:p w:rsidR="0090017C" w:rsidRDefault="00EC1A01">
      <w:pPr>
        <w:pStyle w:val="21"/>
        <w:numPr>
          <w:ilvl w:val="0"/>
          <w:numId w:val="104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Основные задачи образ</w:t>
      </w:r>
      <w:r>
        <w:t>овательной деятельности в области физического развития: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</w:t>
      </w:r>
      <w:r>
        <w:t>ния), создавать условия для освоения спортивных упражнений, подвижных игр;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воспитывать волевые качества, </w:t>
      </w:r>
      <w:r>
        <w:t>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</w:t>
      </w:r>
      <w:r>
        <w:t>едставления об отдельных видах спорта;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формировать представления о факторах, влияющих на здоровье, воспитывать пол</w:t>
      </w:r>
      <w:r>
        <w:t>езные привычки, способствовать усвоению правил безопасного поведения в двигательной деятельности.</w:t>
      </w:r>
    </w:p>
    <w:p w:rsidR="0090017C" w:rsidRDefault="00EC1A01">
      <w:pPr>
        <w:pStyle w:val="21"/>
        <w:numPr>
          <w:ilvl w:val="0"/>
          <w:numId w:val="104"/>
        </w:numPr>
        <w:shd w:val="clear" w:color="auto" w:fill="auto"/>
        <w:tabs>
          <w:tab w:val="left" w:pos="1644"/>
        </w:tabs>
        <w:spacing w:line="280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формирует двигательные умения и навыки, развивает психофизические качества при выполнении упражнений основной</w:t>
      </w:r>
      <w:r>
        <w:t xml:space="preserve">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</w:t>
      </w:r>
      <w:r>
        <w:t>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</w:t>
      </w:r>
      <w:r>
        <w:t>ние к творчеству.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</w:t>
      </w:r>
      <w:r>
        <w:t>ья.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1) Основная гимнастика (основные движения, общеразвивающие упражнения, ритмическая гимнастика и строевые упражнения).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бросание, катание, ловля, метание: прокатывание мяча между линиями, шнурами, палками (длина 2-3 м), положенными (на</w:t>
      </w:r>
      <w:r>
        <w:t xml:space="preserve">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</w:t>
      </w:r>
      <w:r>
        <w:t xml:space="preserve">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</w:t>
      </w:r>
      <w:r>
        <w:t xml:space="preserve">раз подряд; подбрасывание и ловля мяча не менее 3-4 раз подряд; бросание мяча двумя </w:t>
      </w:r>
      <w:r>
        <w:lastRenderedPageBreak/>
        <w:t>руками из-за головы сидя; бросание вдаль; попадание в горизонтальную и вертикальную цели с расстояния 2-2,5 м;</w:t>
      </w:r>
    </w:p>
    <w:p w:rsidR="0090017C" w:rsidRDefault="00EC1A01">
      <w:pPr>
        <w:pStyle w:val="21"/>
        <w:shd w:val="clear" w:color="auto" w:fill="auto"/>
        <w:tabs>
          <w:tab w:val="left" w:pos="5022"/>
        </w:tabs>
        <w:spacing w:line="379" w:lineRule="exact"/>
        <w:ind w:firstLine="760"/>
        <w:jc w:val="both"/>
      </w:pPr>
      <w:r>
        <w:t>ползание, лазанье: ползание</w:t>
      </w:r>
      <w:r>
        <w:tab/>
        <w:t>на четвереньках «змейкой» между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р</w:t>
      </w:r>
      <w:r>
        <w:t>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</w:t>
      </w:r>
      <w:r>
        <w:t>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ходьба: ходьба обычная, в колонне по одному, придерживаясь указанного направления, с изменением т</w:t>
      </w:r>
      <w:r>
        <w:t>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</w:t>
      </w:r>
      <w:r>
        <w:t>; приставным шагом вперед, в сторону, назад на месте; с разным положением рук (на поясе, в стороны (плечи развести), за спиной);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бег: бег в колонне по одному, на носках, высоко поднимая колени; обегая предметы; на месте; бег врассыпную по сигналу с последу</w:t>
      </w:r>
      <w:r>
        <w:t>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</w:t>
      </w:r>
      <w:r>
        <w:t xml:space="preserve">ь 20 м; челночный бег </w:t>
      </w:r>
      <w:r>
        <w:rPr>
          <w:lang w:val="en-US" w:eastAsia="en-US" w:bidi="en-US"/>
        </w:rPr>
        <w:t xml:space="preserve">2x5 </w:t>
      </w:r>
      <w:r>
        <w:t>м; перебегание подгруппами по 5-6 человек с одной стороны площадки на другую; бег врассыпную с ловлей и увертыванием;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прыжки: прыжки на двух ногах на месте, с поворотом вправо и влево, вокруг себя, ноги вместе-ноги врозь, стараясь</w:t>
      </w:r>
      <w:r>
        <w:t xml:space="preserve">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</w:t>
      </w:r>
      <w:r>
        <w:t>ерывами; прыжки в длину с места; спрыгивание со скамейки; прямой галоп; попытки выполнения прыжков с короткой скакалкой;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</w:t>
      </w:r>
      <w:r>
        <w:t>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</w:t>
      </w:r>
      <w:r>
        <w:t>одьба по доске и расхождение вдвоем на ней; кружение в одну, затем в другую сторону с платочками, руки на пояс, руки в стороны.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Общеразвив</w:t>
      </w:r>
      <w:r>
        <w:t>ающие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</w:t>
      </w:r>
      <w:r>
        <w:t>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и укрепления мышц спины и гибкости позвоночника: наклоны </w:t>
      </w:r>
      <w:r>
        <w:t>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упражнения для развития и укрепления мышц ног и брюшного пресса: сгибание и ра</w:t>
      </w:r>
      <w:r>
        <w:t>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</w:t>
      </w:r>
      <w:r>
        <w:t xml:space="preserve"> места на место.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</w:t>
      </w:r>
      <w:r>
        <w:t xml:space="preserve">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Ритмическая гимнастика: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</w:t>
      </w:r>
      <w:r>
        <w:t>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</w:t>
      </w:r>
      <w:r>
        <w:t>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</w:t>
      </w:r>
      <w:r>
        <w:t>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Строевые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</w:t>
      </w:r>
      <w:r>
        <w:lastRenderedPageBreak/>
        <w:t>колонну по два в движении, со с</w:t>
      </w:r>
      <w:r>
        <w:t>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:rsidR="0090017C" w:rsidRDefault="00EC1A01">
      <w:pPr>
        <w:pStyle w:val="21"/>
        <w:numPr>
          <w:ilvl w:val="0"/>
          <w:numId w:val="105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Подвижные игры: педагог продолжает закреплять основные движения и развивать психофизические качества в подвиж</w:t>
      </w:r>
      <w:r>
        <w:t>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</w:t>
      </w:r>
      <w:r>
        <w:t>и, настойчивости, творческих способностей детей (придумывание и комбинирование движений в игре).</w:t>
      </w:r>
    </w:p>
    <w:p w:rsidR="0090017C" w:rsidRDefault="00EC1A01">
      <w:pPr>
        <w:pStyle w:val="21"/>
        <w:numPr>
          <w:ilvl w:val="0"/>
          <w:numId w:val="105"/>
        </w:numPr>
        <w:shd w:val="clear" w:color="auto" w:fill="auto"/>
        <w:tabs>
          <w:tab w:val="left" w:pos="1076"/>
        </w:tabs>
        <w:spacing w:line="379" w:lineRule="exact"/>
        <w:ind w:firstLine="740"/>
        <w:jc w:val="both"/>
      </w:pPr>
      <w:r>
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</w:t>
      </w:r>
      <w:r>
        <w:t xml:space="preserve">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Катание на санках: подъем с санками на гору, скатывание с горки, торможение при спуске, к</w:t>
      </w:r>
      <w:r>
        <w:t>атание на санках друг друга.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Катание на трехколесном и двухколесном велосипеде, самокате: по прямой, по кругу с поворотами, с разной скоростью.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Ходьба на лыжах: скользящим шагом, повороты на месте, подъем на гору «ступающим шагом» и «полуёлочкой».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Плавание</w:t>
      </w:r>
      <w:r>
        <w:t>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:rsidR="0090017C" w:rsidRDefault="00EC1A01">
      <w:pPr>
        <w:pStyle w:val="21"/>
        <w:numPr>
          <w:ilvl w:val="0"/>
          <w:numId w:val="105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Формирование основ здорового образа жизни: педагог уточняет представления детей о </w:t>
      </w:r>
      <w:r>
        <w:t>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</w:t>
      </w:r>
      <w:r>
        <w:t>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:rsidR="0090017C" w:rsidRDefault="00EC1A01">
      <w:pPr>
        <w:pStyle w:val="21"/>
        <w:numPr>
          <w:ilvl w:val="0"/>
          <w:numId w:val="10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Активный отдых.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Физкультурные праздники и </w:t>
      </w:r>
      <w:r>
        <w:t>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Досуг организуется 1-2 раза в месяц во вто</w:t>
      </w:r>
      <w:r>
        <w:t xml:space="preserve">рой половине дня преимущественно на свежем воздухе, продолжительностью 20-25 минут. Содержание составляют: </w:t>
      </w:r>
      <w:r>
        <w:lastRenderedPageBreak/>
        <w:t>подвижные игры, игры с элементами соревнования, аттракционы, музыкально</w:t>
      </w:r>
      <w:r>
        <w:softHyphen/>
        <w:t>ритмические и танцевальные упражнения.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Досуги и праздники могут быть направле</w:t>
      </w:r>
      <w:r>
        <w:t>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Дни здоровья проводятся 1 раз в три месяца. В этот день проводятся </w:t>
      </w:r>
      <w:r>
        <w:t>физкультурно-оздоровительные мероприятия, прогулки, игры на свежем воздухе.</w:t>
      </w:r>
    </w:p>
    <w:p w:rsidR="0090017C" w:rsidRDefault="00EC1A01">
      <w:pPr>
        <w:pStyle w:val="21"/>
        <w:numPr>
          <w:ilvl w:val="0"/>
          <w:numId w:val="103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5 лет до 6 лет.</w:t>
      </w:r>
    </w:p>
    <w:p w:rsidR="0090017C" w:rsidRDefault="00EC1A01">
      <w:pPr>
        <w:pStyle w:val="21"/>
        <w:numPr>
          <w:ilvl w:val="0"/>
          <w:numId w:val="106"/>
        </w:numPr>
        <w:shd w:val="clear" w:color="auto" w:fill="auto"/>
        <w:tabs>
          <w:tab w:val="left" w:pos="1594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двигательный опыт, создавать условия для оптимальной двигательной деятельн</w:t>
      </w:r>
      <w:r>
        <w:t>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психофизические качества, координацию, мелкую моторику о</w:t>
      </w:r>
      <w:r>
        <w:t>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патрио</w:t>
      </w:r>
      <w:r>
        <w:t>тические чувства и нравственно-волевые качества в подвижных и спортивных играх, формах активного отдыха;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укреплять здо</w:t>
      </w:r>
      <w:r>
        <w:t>ровье ребёнка, формировать правильную осанку, укреплять опорно-двигательный аппарат, повышать иммунитет средствами физического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расширять представления о здоровье и его ценности, факторах на него влияющих, оздоровительном воздействии физических </w:t>
      </w:r>
      <w:r>
        <w:t>упражнений, туризме как форме активного отдыха;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</w:t>
      </w:r>
      <w:r>
        <w:t>к и экскурсий.</w:t>
      </w:r>
    </w:p>
    <w:p w:rsidR="0090017C" w:rsidRDefault="00EC1A01">
      <w:pPr>
        <w:pStyle w:val="21"/>
        <w:numPr>
          <w:ilvl w:val="0"/>
          <w:numId w:val="106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</w:t>
      </w:r>
      <w:r>
        <w:t xml:space="preserve">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</w:t>
      </w:r>
      <w:r>
        <w:lastRenderedPageBreak/>
        <w:t>игры-эстафеты; поощряет осознанное выполнение упражнений и соблюдение правил в подвижных и</w:t>
      </w:r>
      <w:r>
        <w:t>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уточняет, расширяет и закрепляет представления о здоровье и здоровом образ жизни, начинает фо</w:t>
      </w:r>
      <w:r>
        <w:t>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</w:t>
      </w:r>
      <w:r>
        <w:t>курсии, физкультурные праздники и досуги с соответствующей тематикой.</w:t>
      </w:r>
    </w:p>
    <w:p w:rsidR="0090017C" w:rsidRDefault="00EC1A01">
      <w:pPr>
        <w:pStyle w:val="21"/>
        <w:numPr>
          <w:ilvl w:val="0"/>
          <w:numId w:val="107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упражнения, ритмическая гимнастика и строевые упражнения).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бросание, катание, ловля, метание: прокатывание мяча</w:t>
      </w:r>
      <w:r>
        <w:t xml:space="preserve">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</w:t>
      </w:r>
      <w:r>
        <w:t>и стоя и сидя, в разных построениях; отбивание мяча об пол на месте 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</w:t>
      </w:r>
      <w:r>
        <w:t>и в другую; подбрасывание и ловля мяча одной рукой 4-5 раз подряд; перебрасывание мяча через сетку, забрасывание его в баскетбольную корзину;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ползание, лазанье: ползание на четвереньках, разными способами (с опорой на ладони и колени, на ступни и ладони, п</w:t>
      </w:r>
      <w:r>
        <w:t>редплечья и колени), ползание на четвереньках по прямой, толкая головой мяч (3-4 м), «змейкой» между кеглями; переползание через несколько предметов подряд, под дугами, в туннеле; ползание на животе; ползание по скамейке с опорой на предплечья и колени; по</w:t>
      </w:r>
      <w:r>
        <w:t>лзание на четвереньках по скамейке назад; проползание под скамейкой; лазанье по гимнастической стенке чередующимся шагом;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ходьба: ходьба обычным шагом, на носках, на пятках, с высоким подниманием колен, приставным шагом в сторону (направо и налево), в полу</w:t>
      </w:r>
      <w:r>
        <w:t>приседе, мелким и широким шагом, перекатом с пятки на носок, гимнастическим шагом, с закрытыми глазами 3-4 м; ходьба «змейкой» без ориентиров; в колонне по одному и по два вдоль границ зала, обозначая повороты;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бег: бег в колонне по одному, «змейкой», с пе</w:t>
      </w:r>
      <w:r>
        <w:t xml:space="preserve">рестроением на ходу в пары, звенья, со сменой ведущих; бег с пролезанием в обруч; с ловлей и увертыванием; высоко поднимая колени; между расставленными предметами; группами, догоняя убегающих, и убегая от ловящих; в заданном темпе, обегая предметы; мелким </w:t>
      </w:r>
      <w:r>
        <w:t xml:space="preserve">и широким шагом; непрерывный бег 1,5-2 мин; медленный бег 250-300 м; быстрый бег </w:t>
      </w:r>
      <w:r>
        <w:lastRenderedPageBreak/>
        <w:t xml:space="preserve">10 м 2-3-4 раза; челночный бег </w:t>
      </w:r>
      <w:r>
        <w:rPr>
          <w:lang w:val="en-US" w:eastAsia="en-US" w:bidi="en-US"/>
        </w:rPr>
        <w:t xml:space="preserve">2x10 </w:t>
      </w:r>
      <w:r>
        <w:t xml:space="preserve">м, </w:t>
      </w:r>
      <w:r>
        <w:rPr>
          <w:lang w:val="en-US" w:eastAsia="en-US" w:bidi="en-US"/>
        </w:rPr>
        <w:t xml:space="preserve">3x10 </w:t>
      </w:r>
      <w:r>
        <w:t>м; пробегание на скорость 20 м; бег под вращающейся скакалкой;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прыжки: подпрыгивание на месте одна нога вперед-другая назад, ноги с</w:t>
      </w:r>
      <w:r>
        <w:t>крестно-ноги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</w:t>
      </w:r>
      <w:r>
        <w:t>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</w:t>
      </w:r>
      <w:r>
        <w:t>анат, кубик); впрыгивание на возвышение 20 см двумя ногами; прыжки в длину с места; в высоту с разбега; в длину с разбега;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прыжки со скакалкой: перешагивание и прыжки через неподвижную скакалку (высота 3-5 см); перепрыгивание через скакалку с одной ноги на</w:t>
      </w:r>
      <w:r>
        <w:t xml:space="preserve"> другую с места, шагом и бегом; прыжки через скакалку на двух ногах, через вращающуюся скакалку;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</w:t>
      </w:r>
      <w:r>
        <w:t xml:space="preserve">нимание на носки и опускание на всю стопу, стоя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</w:t>
      </w:r>
      <w:r>
        <w:t>кружение парами, держась за руки; «ласточка».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упражнения для кистей рук, </w:t>
      </w:r>
      <w:r>
        <w:t>развития и укрепления мышц рук и плечевого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</w:t>
      </w:r>
      <w:r>
        <w:t>гую впереди и сзади себя; поднимание рук со сцепленными в замок пальцами (кисти повернуть тыльной стороной внутрь); сжимание и разжимание кистей;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спины и гибкости позвоночника: поднимание рук вверх и опускание вниз</w:t>
      </w:r>
      <w:r>
        <w:t>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для развити</w:t>
      </w:r>
      <w:r>
        <w:t xml:space="preserve">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</w:t>
      </w:r>
      <w:r>
        <w:lastRenderedPageBreak/>
        <w:t>ступнями и пальцами ног и перекладывание их с места на мес</w:t>
      </w:r>
      <w:r>
        <w:t>то.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</w:t>
      </w:r>
      <w:r>
        <w:t>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</w:t>
      </w:r>
      <w:r>
        <w:t>ий.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Разученные упражнения включаются в комплексы утренней гимнастики и другие формы физкультурно-оздоровительной работы.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Ритмическая гимнастика: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музыкально-ритмические упражнения и комплексы общеразвивающих упражнений (ритмической гимнастики) педагог </w:t>
      </w:r>
      <w:r>
        <w:t>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</w:t>
      </w:r>
      <w:r>
        <w:t xml:space="preserve">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</w:t>
      </w:r>
      <w:r>
        <w:t>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Строевые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педагог продолжает обучение детей строевым упражнениям: </w:t>
      </w:r>
      <w:r>
        <w:t>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</w:t>
      </w:r>
      <w:r>
        <w:t xml:space="preserve">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</w:r>
    </w:p>
    <w:p w:rsidR="0090017C" w:rsidRDefault="00EC1A01">
      <w:pPr>
        <w:pStyle w:val="21"/>
        <w:numPr>
          <w:ilvl w:val="0"/>
          <w:numId w:val="10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Подвижные игры: педагог продолжает закреплять и совершенствовать основные движения</w:t>
      </w:r>
      <w:r>
        <w:t xml:space="preserve">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</w:t>
      </w:r>
      <w:r>
        <w:t>ивость, целеустремленность.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</w:t>
      </w:r>
      <w:r>
        <w:t xml:space="preserve"> качеств, самостоятельности и сплоченности, чувства </w:t>
      </w:r>
      <w:r>
        <w:lastRenderedPageBreak/>
        <w:t>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</w:t>
      </w:r>
      <w:r>
        <w:t>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</w:r>
    </w:p>
    <w:p w:rsidR="0090017C" w:rsidRDefault="00EC1A01">
      <w:pPr>
        <w:pStyle w:val="21"/>
        <w:numPr>
          <w:ilvl w:val="0"/>
          <w:numId w:val="107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Спортивные игры: педагог обучает детей элементам спортивных игр, которые проводятся в спортивном зале или н</w:t>
      </w:r>
      <w:r>
        <w:t>а спортивной площадке в зависимости от имеющихся условий и оборудования, а также региональных и климатических особенностей.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Городки: бросание биты сбоку, выбивание городка с кона (5-6 м) и полукона (2-3 м); знание 3-4 фигур.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Элементы баскетбола: перебрасыв</w:t>
      </w:r>
      <w:r>
        <w:t>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Бадминтон: отбивание волана ракеткой в заданном направлении; игра с педагогом.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Элементы футбола: отбивание мяч</w:t>
      </w:r>
      <w:r>
        <w:t>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</w:t>
      </w:r>
    </w:p>
    <w:p w:rsidR="0090017C" w:rsidRDefault="00EC1A01">
      <w:pPr>
        <w:pStyle w:val="21"/>
        <w:numPr>
          <w:ilvl w:val="0"/>
          <w:numId w:val="107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Спортивные упражнения: педагог обучает детей спортивным упражнениям на</w:t>
      </w:r>
      <w:r>
        <w:t xml:space="preserve"> прогулке или во время физкультурных занятий на свежем воздухе в зависимости от условий: наличия оборудования и климатических условий региона.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Катание на санках: по прямой, со скоростью, с горки, подъем с санками в гору, с торможением при спуске с горки.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Х</w:t>
      </w:r>
      <w:r>
        <w:t>одьба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«полуёлочкой» (прямо и наискось), соблюдая правила безопасного передвижения.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Катание на двух</w:t>
      </w:r>
      <w:r>
        <w:t>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Плавание: с движениями прямыми ногами вверх и вниз, сидя на бортике и лежа в воде, держась за оп</w:t>
      </w:r>
      <w:r>
        <w:t>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</w:t>
      </w:r>
      <w:r>
        <w:t>собом.</w:t>
      </w:r>
    </w:p>
    <w:p w:rsidR="0090017C" w:rsidRDefault="00EC1A01">
      <w:pPr>
        <w:pStyle w:val="21"/>
        <w:numPr>
          <w:ilvl w:val="0"/>
          <w:numId w:val="107"/>
        </w:numPr>
        <w:shd w:val="clear" w:color="auto" w:fill="auto"/>
        <w:tabs>
          <w:tab w:val="left" w:pos="1086"/>
        </w:tabs>
        <w:spacing w:line="379" w:lineRule="exact"/>
        <w:ind w:firstLine="740"/>
        <w:jc w:val="both"/>
      </w:pPr>
      <w:r>
        <w:t xml:space="preserve">Формирование основ здорового образа жизни: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</w:t>
      </w:r>
      <w:r>
        <w:lastRenderedPageBreak/>
        <w:t xml:space="preserve">свежем воздухе). </w:t>
      </w:r>
      <w:r>
        <w:t>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</w:t>
      </w:r>
      <w:r>
        <w:t xml:space="preserve">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</w:t>
      </w:r>
      <w:r>
        <w:t>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</w:t>
      </w:r>
      <w:r>
        <w:t>ческие упражнения для сохранения и укрепления здоровья).</w:t>
      </w:r>
    </w:p>
    <w:p w:rsidR="0090017C" w:rsidRDefault="00EC1A01">
      <w:pPr>
        <w:pStyle w:val="21"/>
        <w:numPr>
          <w:ilvl w:val="0"/>
          <w:numId w:val="107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Активный отдых.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</w:t>
      </w:r>
      <w:r>
        <w:t xml:space="preserve"> числе, спортивные и гимнастические упражнения, подвижные и спортивные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Досуг организуется 1-2 раза в месяц во второй половине дня преимущественно на свежем воздухе, продолжительностью 30-40 минут. Содержание составляют: подвижные игры, игры-эстафеты,</w:t>
      </w:r>
      <w:r>
        <w:t xml:space="preserve"> музыкально-ритмические упражнения, творческие задания.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</w:t>
      </w:r>
      <w:r>
        <w:t>ругим спортивным событиям, включать подвижные игры народов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Дни здоровья: педагог проводит 1 раз в квартал. В этот день проводятся оздоровительные мероприятия и туристские прогулки.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Туристские прогулки и экскурсии. Педагог организует для детей непро</w:t>
      </w:r>
      <w:r>
        <w:t>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30-40 минут, общая продолжительность не более 1,5-2 часов. Время непрерывного движения 20 м</w:t>
      </w:r>
      <w:r>
        <w:t>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</w:t>
      </w:r>
      <w:r>
        <w:t>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22.7.</w:t>
      </w:r>
      <w:r>
        <w:t xml:space="preserve"> От 6 лет до 7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22.7.1. Основные задачи образовательной деятельности в области физического развития: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</w:t>
      </w:r>
      <w:r>
        <w:t>олнять физические упражнения, осваивать туристские навыки;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поощрять соблюдение правил в подвижной и</w:t>
      </w:r>
      <w:r>
        <w:t>гре, проявление инициативы и самостоятельности при её организации, партнерское взаимодействие в команде;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</w:t>
      </w:r>
      <w:r>
        <w:t>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сохранять и укреплять здоровье детей средствами физического воспитания, рас</w:t>
      </w:r>
      <w:r>
        <w:t>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</w:t>
      </w:r>
      <w:r>
        <w:t>и и при проведении туристских прогулок и экскурсий;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22.7.2</w:t>
      </w:r>
      <w:r>
        <w:t>. Содержание образовательной деятельности.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</w:t>
      </w:r>
      <w:r>
        <w:t>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процессе организации раз</w:t>
      </w:r>
      <w:r>
        <w:t>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Поддерживает стремление творчески использ</w:t>
      </w:r>
      <w:r>
        <w:t xml:space="preserve">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</w:t>
      </w:r>
      <w:r>
        <w:lastRenderedPageBreak/>
        <w:t>комбинировать их элементы, импровизировать.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продолжает приобщать детей к </w:t>
      </w:r>
      <w:r>
        <w:t>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</w:t>
      </w:r>
      <w:r>
        <w:t>езные привычки, осознанное, заботливое, бережное отношение к своему здоровью и здоровью окружающих.</w:t>
      </w:r>
    </w:p>
    <w:p w:rsidR="0090017C" w:rsidRDefault="00EC1A01">
      <w:pPr>
        <w:pStyle w:val="21"/>
        <w:numPr>
          <w:ilvl w:val="0"/>
          <w:numId w:val="10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упражнения, ритмическая гимнастика и строевые упражнения).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бросание, катание, лов</w:t>
      </w:r>
      <w:r>
        <w:t>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</w:t>
      </w:r>
      <w:r>
        <w:t xml:space="preserve">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</w:t>
      </w:r>
      <w:r>
        <w:t>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ползан</w:t>
      </w:r>
      <w:r>
        <w:t>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</w:t>
      </w:r>
      <w:r>
        <w:t>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</w:t>
      </w:r>
      <w:r>
        <w:t xml:space="preserve"> канату на доступную высоту;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бег: бег в колонне по одном</w:t>
      </w:r>
      <w:r>
        <w:t>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</w:t>
      </w:r>
      <w:r>
        <w:t xml:space="preserve">я прямые ноги вперед; бег 10 м с наименьшим числом шагов; медленный бег до 2-3 минут; быстрый бег 20 м 2-3 раза с перерывами; челночный бег </w:t>
      </w:r>
      <w:r>
        <w:rPr>
          <w:lang w:val="en-US" w:eastAsia="en-US" w:bidi="en-US"/>
        </w:rPr>
        <w:t xml:space="preserve">3x10 </w:t>
      </w:r>
      <w:r>
        <w:t xml:space="preserve">м; бег наперегонки; бег из разных исходных положений (лежа на животе, ногами по направлению к движению, сидя </w:t>
      </w:r>
      <w:r>
        <w:t xml:space="preserve">по-турецки, </w:t>
      </w:r>
      <w:r>
        <w:lastRenderedPageBreak/>
        <w:t>лежа на спине, головой к направлению бега); бег со скакалкой, бег по пересеченной местности;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прыжки: подпрыгивания на двух ногах 30 раз в чередовании с ходьбой, на месте и с поворотом кругом; смещая ноги вправо-влево-вперед-назад, с движениями </w:t>
      </w:r>
      <w:r>
        <w:t>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прыжки с короткой скакалкой: прыж</w:t>
      </w:r>
      <w:r>
        <w:t>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 скакалку с места; вбег</w:t>
      </w:r>
      <w:r>
        <w:t>ание под вращающуюся скакалку - прыжок - выбегание; пробегание под вращающейся скакалкой парами.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</w:t>
      </w:r>
      <w:r>
        <w:t>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</w:t>
      </w:r>
      <w:r>
        <w:t>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</w:t>
      </w:r>
      <w:r>
        <w:t>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способствует совершенствованию двигательных навыков детей, создает условия для поддержан</w:t>
      </w:r>
      <w:r>
        <w:t>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Общеразвивающие упражнения:</w:t>
      </w:r>
    </w:p>
    <w:p w:rsidR="0090017C" w:rsidRDefault="00EC1A01">
      <w:pPr>
        <w:pStyle w:val="21"/>
        <w:shd w:val="clear" w:color="auto" w:fill="auto"/>
        <w:tabs>
          <w:tab w:val="left" w:pos="1104"/>
        </w:tabs>
        <w:spacing w:line="379" w:lineRule="exact"/>
        <w:ind w:firstLine="740"/>
        <w:jc w:val="both"/>
      </w:pPr>
      <w:r>
        <w:t xml:space="preserve">упражнения для кистей рук, развития и укрепления мышц </w:t>
      </w:r>
      <w:r>
        <w:t>рук и плечевого пояса:</w:t>
      </w:r>
      <w:r>
        <w:tab/>
        <w:t>поднимание и опускание рук (одновременное, поочередное и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</w:t>
      </w:r>
      <w:r>
        <w:t>пальчиковой гимнастики;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</w:t>
      </w:r>
      <w:r>
        <w:t>жа на спине;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и укрепления мышц ног и брюшного пресса: сгибание </w:t>
      </w:r>
      <w:r>
        <w:lastRenderedPageBreak/>
        <w:t>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</w:t>
      </w:r>
      <w:r>
        <w:t>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проводит с детьми разнообразные упражнения с акцентом на качестве выполнения</w:t>
      </w:r>
      <w:r>
        <w:t xml:space="preserve">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</w:t>
      </w:r>
      <w:r>
        <w:t>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</w:t>
      </w:r>
      <w:r>
        <w:t>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Ритмическая гимнастика: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музыкально-ритмические </w:t>
      </w:r>
      <w:r>
        <w:t>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</w:t>
      </w:r>
      <w:r>
        <w:t xml:space="preserve">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 а сторону, кружение, </w:t>
      </w:r>
      <w:r>
        <w:t>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Строевые упражнения: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педагог совершенствует навыки детей в </w:t>
      </w:r>
      <w:r>
        <w:t>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</w:t>
      </w:r>
      <w:r>
        <w:t xml:space="preserve">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:rsidR="0090017C" w:rsidRDefault="00EC1A01">
      <w:pPr>
        <w:pStyle w:val="21"/>
        <w:numPr>
          <w:ilvl w:val="0"/>
          <w:numId w:val="10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  <w:sectPr w:rsidR="0090017C">
          <w:headerReference w:type="even" r:id="rId68"/>
          <w:headerReference w:type="default" r:id="rId69"/>
          <w:footerReference w:type="even" r:id="rId70"/>
          <w:footerReference w:type="default" r:id="rId71"/>
          <w:footerReference w:type="first" r:id="rId72"/>
          <w:pgSz w:w="11900" w:h="16840"/>
          <w:pgMar w:top="1080" w:right="507" w:bottom="942" w:left="1141" w:header="0" w:footer="3" w:gutter="0"/>
          <w:pgNumType w:start="112"/>
          <w:cols w:space="720"/>
          <w:noEndnote/>
          <w:docGrid w:linePitch="360"/>
        </w:sectPr>
      </w:pPr>
      <w:r>
        <w:t>Подвижные игры: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</w:t>
      </w:r>
      <w:r>
        <w:t xml:space="preserve">р с элементами соревнования, игр-эстафет), способствующих развитию психофизических и личностных качеств, </w:t>
      </w:r>
      <w:r>
        <w:lastRenderedPageBreak/>
        <w:t>координации движений, умению ориентироваться в пространстве.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 xml:space="preserve">Педагог поддерживает стремление детей самостоятельно организовывать знакомые подвижные </w:t>
      </w:r>
      <w:r>
        <w:t>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</w:t>
      </w:r>
      <w:r>
        <w:t>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</w:t>
      </w:r>
      <w:r>
        <w:softHyphen/>
        <w:t>нравственных к</w:t>
      </w:r>
      <w:r>
        <w:t>ачеств, основ патриотизма и гражданской идентичности.</w:t>
      </w:r>
    </w:p>
    <w:p w:rsidR="0090017C" w:rsidRDefault="00EC1A01">
      <w:pPr>
        <w:pStyle w:val="21"/>
        <w:numPr>
          <w:ilvl w:val="0"/>
          <w:numId w:val="108"/>
        </w:numPr>
        <w:shd w:val="clear" w:color="auto" w:fill="auto"/>
        <w:tabs>
          <w:tab w:val="left" w:pos="1057"/>
        </w:tabs>
        <w:spacing w:line="379" w:lineRule="exact"/>
        <w:ind w:firstLine="740"/>
        <w:jc w:val="both"/>
      </w:pPr>
      <w:r>
        <w:t>Спортивные игры: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</w:t>
      </w:r>
      <w:r>
        <w:t>ких особенностей.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Городки: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Элементы баскетбола: передача мяча друг другу (двумя руками от </w:t>
      </w:r>
      <w:r>
        <w:t>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</w:t>
      </w:r>
      <w:r>
        <w:t>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Элементы футбола: передача мяча друг другу, отбивая</w:t>
      </w:r>
      <w:r>
        <w:t xml:space="preserve">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Элементы хоккея: (без коньков - на снегу, на траве): ведение шайбы клюшкой, не отры</w:t>
      </w:r>
      <w:r>
        <w:t>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</w:t>
      </w:r>
      <w:r>
        <w:t>та и после ведения.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Бадминтон: перебрасывание волана ракеткой на сторону партнера без сетки, через сетку, правильно удерживая ракетку.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Элементы настольного тенниса: подготовительные упражнения с ракеткой и мячом (подбрасывать и ловить мяч одной рукой, раке</w:t>
      </w:r>
      <w:r>
        <w:t>ткой с ударом о пол, о стену); подача мяча через сетку после его отскока от стола.</w:t>
      </w:r>
    </w:p>
    <w:p w:rsidR="0090017C" w:rsidRDefault="00EC1A01">
      <w:pPr>
        <w:pStyle w:val="21"/>
        <w:numPr>
          <w:ilvl w:val="0"/>
          <w:numId w:val="108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Спортивные упражнения: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</w:t>
      </w:r>
      <w:r>
        <w:t>ловий, а также региональных и климатических особенностей.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Катание на санках: игровые задания и соревнования в катании на санях на скорость.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Ходьба на лыжах: скользящим шагом по лыжне, заложив руки за спину 500-600 метров в медленном темпе в зависимости от </w:t>
      </w:r>
      <w:r>
        <w:t>погодных условий; попеременным двухшажным ходом (с палками); повороты переступанием в движении; поднимание на горку «лесенкой», «ёлочкой».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Катание на коньках: удержание равновесия и принятие исходного положения на коньках (на снегу, на льду); приседания из</w:t>
      </w:r>
      <w:r>
        <w:t xml:space="preserve">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Катание на двухколесном велосипеде, самокате: по прямой, по кругу, змейкой, об</w:t>
      </w:r>
      <w:r>
        <w:t>ъезжая препятствие, на скорость.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Плавание: погружение в воду с головой с открытыми глазами, скольжение на груди и спине, двигая ногами (вверх - вниз); проплывание в воротца, с надувной игрушкой или кругом в руках и без; произвольным стилем (от 10-15 м); уп</w:t>
      </w:r>
      <w:r>
        <w:t>ражнения комплексов гидроаэробики в воде у бортика и без опоры.</w:t>
      </w:r>
    </w:p>
    <w:p w:rsidR="0090017C" w:rsidRDefault="00EC1A01">
      <w:pPr>
        <w:pStyle w:val="21"/>
        <w:numPr>
          <w:ilvl w:val="0"/>
          <w:numId w:val="108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Формирование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</w:t>
      </w:r>
      <w:r>
        <w:t>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</w:t>
      </w:r>
      <w:r>
        <w:t>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</w:t>
      </w:r>
      <w:r>
        <w:t>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</w:t>
      </w:r>
      <w:r>
        <w:t>ние детей заботиться о своем здоровье и самочувствии других людей.</w:t>
      </w:r>
    </w:p>
    <w:p w:rsidR="0090017C" w:rsidRDefault="00EC1A01">
      <w:pPr>
        <w:pStyle w:val="21"/>
        <w:numPr>
          <w:ilvl w:val="0"/>
          <w:numId w:val="108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Активный отдых.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</w:t>
      </w:r>
      <w:r>
        <w:t>спортивные упражнения, элементы соревнования, с включением игр-эстафет, спортивных игр, на базе ранее освоенных физических упражнений.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Досуг организуется 1 -2 раза в месяц во второй половине дня преимущественно на свежем воздухе, продолжительностью 40-45 м</w:t>
      </w:r>
      <w:r>
        <w:t xml:space="preserve">инут. Содержание досуга включает: подвижные игры, в том числе, игры народов России, игры-эстафеты, </w:t>
      </w:r>
      <w:r>
        <w:lastRenderedPageBreak/>
        <w:t>музыкально-ритмические упражнения, импровизацию, танцевальные упражнения, творческие задания.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Досуги и праздники направлены на решение задач приобщения к здо</w:t>
      </w:r>
      <w:r>
        <w:t>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Дни здоровья: проводятся 1 раз в квартал. В этот день педагог организует</w:t>
      </w:r>
      <w:r>
        <w:t xml:space="preserve"> оздоровительные мероприятия, в том числе физкультурные досуги, и туристские прогулки.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Педагог организует пешеходные прогу</w:t>
      </w:r>
      <w:r>
        <w:t>лки.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10 минут. В ходе туристкой прогулки с детьми проводятся подвижные игры и</w:t>
      </w:r>
      <w:r>
        <w:t xml:space="preserve">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Для организации детского туризма педагог формирует представления о туризме, как форме активного отдыха, туристск</w:t>
      </w:r>
      <w:r>
        <w:t xml:space="preserve">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</w:t>
      </w:r>
      <w:r>
        <w:t>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</w:t>
      </w:r>
      <w:r>
        <w:t>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:rsidR="0090017C" w:rsidRDefault="00EC1A01">
      <w:pPr>
        <w:pStyle w:val="21"/>
        <w:numPr>
          <w:ilvl w:val="0"/>
          <w:numId w:val="109"/>
        </w:numPr>
        <w:shd w:val="clear" w:color="auto" w:fill="auto"/>
        <w:tabs>
          <w:tab w:val="left" w:pos="1383"/>
        </w:tabs>
        <w:spacing w:line="379" w:lineRule="exact"/>
        <w:ind w:firstLine="740"/>
        <w:jc w:val="both"/>
      </w:pPr>
      <w:r>
        <w:t>Решение совокупных задач воспитания в рамках образовательной области «Физическое развитие» направлено на приобщение дете</w:t>
      </w:r>
      <w:r>
        <w:t>й к ценностям «Жизнь», «Здоровье»,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формирование у ребёнка возрастосообразных пред</w:t>
      </w:r>
      <w:r>
        <w:t>ставлений и знаний в области физической культуры, здоровья и безопасного образа жизни;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90017C" w:rsidRDefault="00EC1A01">
      <w:pPr>
        <w:pStyle w:val="21"/>
        <w:shd w:val="clear" w:color="auto" w:fill="auto"/>
        <w:tabs>
          <w:tab w:val="left" w:pos="2993"/>
          <w:tab w:val="left" w:pos="5254"/>
          <w:tab w:val="right" w:pos="10198"/>
        </w:tabs>
        <w:spacing w:line="379" w:lineRule="exact"/>
        <w:ind w:firstLine="780"/>
        <w:jc w:val="both"/>
      </w:pPr>
      <w:r>
        <w:t>воспитание</w:t>
      </w:r>
      <w:r>
        <w:tab/>
        <w:t>активности,</w:t>
      </w:r>
      <w:r>
        <w:tab/>
        <w:t>самостоятельности,</w:t>
      </w:r>
      <w:r>
        <w:tab/>
        <w:t>самоуважения,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коммуникабельности, уверенности и других личностных качеств;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приобщение детей к ценностям, нормам и знаниям физической культуры в целях их физического развития и саморазвития;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 xml:space="preserve">формирование у ребёнка </w:t>
      </w:r>
      <w:r>
        <w:t>основных гигиенических навыков, представлений о здоровом образе жизни.</w:t>
      </w:r>
    </w:p>
    <w:p w:rsidR="0090017C" w:rsidRDefault="00EC1A01">
      <w:pPr>
        <w:pStyle w:val="21"/>
        <w:numPr>
          <w:ilvl w:val="0"/>
          <w:numId w:val="110"/>
        </w:numPr>
        <w:shd w:val="clear" w:color="auto" w:fill="auto"/>
        <w:tabs>
          <w:tab w:val="left" w:pos="1172"/>
        </w:tabs>
        <w:spacing w:line="379" w:lineRule="exact"/>
        <w:ind w:firstLine="780"/>
        <w:jc w:val="both"/>
      </w:pPr>
      <w:r>
        <w:t>Вариативные формы, способы, методы и средства реализации Федеральной программы.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83"/>
        </w:tabs>
        <w:spacing w:line="379" w:lineRule="exact"/>
        <w:ind w:firstLine="780"/>
        <w:jc w:val="both"/>
      </w:pPr>
      <w:r>
        <w:t>ДО может быть получено в ДОО, а также вне её - в форме семейного образования. Форма получения ДО определя</w:t>
      </w:r>
      <w:r>
        <w:t>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ребёнка 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02"/>
        </w:tabs>
        <w:spacing w:line="379" w:lineRule="exact"/>
        <w:ind w:firstLine="780"/>
        <w:jc w:val="both"/>
      </w:pPr>
      <w:r>
        <w:t>Образовательная организаци</w:t>
      </w:r>
      <w:r>
        <w:t>я может использовать сетевую форму реализации образовательных программ ДО и (или) отдельных компонентов, предусмотренных образовательными программами. Сетевая форма обеспечивает возможность освоения обучающимися образовательных программ ДО с использованием</w:t>
      </w:r>
      <w:r>
        <w:t xml:space="preserve"> ресурсов нескольких организаций, осуществляющих образовательную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осуществления образов</w:t>
      </w:r>
      <w:r>
        <w:t>ательной деятельности по соответствующим образовательным программам), с которыми устанавливаются договорные отношения.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>При реализации образовательных программ дошкольного образования могут использоваться различные образовательные технологии, в том числе</w:t>
      </w:r>
    </w:p>
    <w:p w:rsidR="0090017C" w:rsidRDefault="00EC1A01">
      <w:pPr>
        <w:pStyle w:val="80"/>
        <w:shd w:val="clear" w:color="auto" w:fill="auto"/>
        <w:spacing w:line="90" w:lineRule="exact"/>
        <w:ind w:left="8680"/>
      </w:pPr>
      <w:r>
        <w:t>о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дистанционные образовательные технологии, электронное обучение 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</w:t>
      </w:r>
      <w:r>
        <w:t xml:space="preserve">твами обучения при реализации Федеральной программы должны осуществляться в соответствии с требованиями СП 2.4.3648-20 и СанПиН 1.2.3685-21. </w:t>
      </w:r>
      <w:r>
        <w:rPr>
          <w:vertAlign w:val="superscript"/>
        </w:rPr>
        <w:footnoteReference w:id="7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8"/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26"/>
        </w:tabs>
        <w:spacing w:line="379" w:lineRule="exact"/>
        <w:ind w:firstLine="760"/>
        <w:jc w:val="both"/>
      </w:pPr>
      <w:r>
        <w:t>Формы, способы, методы и средства реализации Федеральной программы педагог определяет самостоятельно в соответс</w:t>
      </w:r>
      <w:r>
        <w:t xml:space="preserve">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</w:t>
      </w:r>
      <w:r>
        <w:lastRenderedPageBreak/>
        <w:t>результат</w:t>
      </w:r>
      <w:r>
        <w:t>ивности форм, методов, средств образовательной деятельности применительно к конкретной возрастной группе детей.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26"/>
        </w:tabs>
        <w:spacing w:line="379" w:lineRule="exact"/>
        <w:ind w:firstLine="760"/>
        <w:jc w:val="both"/>
      </w:pPr>
      <w:r>
        <w:t>Согласно ФГОС ДО педагог может использовать различные формы реализации Федеральной программы в соответствии с видом детской деятельности и возра</w:t>
      </w:r>
      <w:r>
        <w:t>стными особенностями детей:</w:t>
      </w:r>
    </w:p>
    <w:p w:rsidR="0090017C" w:rsidRDefault="00EC1A01">
      <w:pPr>
        <w:pStyle w:val="21"/>
        <w:numPr>
          <w:ilvl w:val="0"/>
          <w:numId w:val="111"/>
        </w:numPr>
        <w:shd w:val="clear" w:color="auto" w:fill="auto"/>
        <w:tabs>
          <w:tab w:val="left" w:pos="1164"/>
        </w:tabs>
        <w:spacing w:line="379" w:lineRule="exact"/>
        <w:ind w:left="760" w:right="2720"/>
      </w:pPr>
      <w:r>
        <w:t>в младенческом возрасте (2 месяца - 1 год): непосредственное эмоциональное общение со взрослым;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двигательная деятельность (пространственно-предметные перемещения, хватание, ползание, ходьба, тактильно-двигательные игры);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предметно-манипулятивная деятельность (орудийные и соотносящие действия с предметами);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речевая (слушание и понимание речи взрослого, гуление, лепет и первые слова);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элементарная музыкальная деятельность (слушание музыки, танцевальные движения на основе под</w:t>
      </w:r>
      <w:r>
        <w:t>ражания, музыкальные игры);</w:t>
      </w:r>
    </w:p>
    <w:p w:rsidR="0090017C" w:rsidRDefault="00EC1A01">
      <w:pPr>
        <w:pStyle w:val="21"/>
        <w:numPr>
          <w:ilvl w:val="0"/>
          <w:numId w:val="111"/>
        </w:numPr>
        <w:shd w:val="clear" w:color="auto" w:fill="auto"/>
        <w:tabs>
          <w:tab w:val="left" w:pos="1159"/>
        </w:tabs>
        <w:spacing w:line="379" w:lineRule="exact"/>
        <w:ind w:firstLine="760"/>
        <w:jc w:val="both"/>
      </w:pPr>
      <w:r>
        <w:t>в раннем возрасте (1 год - 3 года):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предметная деятельность (орудийно-предметные действия - ест ложкой, пьет из кружки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экспериментирование с материалами и веществами (песок, вода, тесто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ситуативно-деловое о</w:t>
      </w:r>
      <w:r>
        <w:t>бщение со взрослым и эмоционально-практическое со сверстниками под руководством взрослого;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двигательная деятельность (основные движения, общеразвивающие упражнения, простые подвижные игры);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игровая деятельность (отобразительная и сюжетно-отобразительная </w:t>
      </w:r>
      <w:r>
        <w:t>игра, игры с дидактическими игрушками);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речевая (понимание речи взрослого, слушание и понимание стихов, активная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речь);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изобразительная деятельность (рисование, лепка) и конструирование из мелкого и крупного строительного материала;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самообслуживание и элем</w:t>
      </w:r>
      <w:r>
        <w:t>ентарные трудовые действия (убирает игрушки, подметает веником, поливает цветы из лейки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музыкальная деятельность (слушание музыки и исполнительство, музыкально</w:t>
      </w:r>
      <w:r>
        <w:softHyphen/>
        <w:t>ритмические движения).</w:t>
      </w:r>
    </w:p>
    <w:p w:rsidR="0090017C" w:rsidRDefault="00EC1A01">
      <w:pPr>
        <w:pStyle w:val="21"/>
        <w:numPr>
          <w:ilvl w:val="0"/>
          <w:numId w:val="111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в дошкольном возрасте (3 года - 8 лет):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игровая деятельность (</w:t>
      </w:r>
      <w:r>
        <w:t>сюжетно-ролевая, театрализованная, режиссерская, строительно-конструктивная, дидактическая, подвижная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</w:t>
      </w:r>
      <w:r>
        <w:t>вно</w:t>
      </w:r>
      <w:r>
        <w:softHyphen/>
      </w:r>
      <w:r>
        <w:lastRenderedPageBreak/>
        <w:t>деловое);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речевая деятельность (слушание речи взрослого и сверстников, активная диалогическая и монологическая речь);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познавательно-исследовательская деятельность и экспериментирование; изобразительная деятельность (рисование, лепка, аппликация) и конс</w:t>
      </w:r>
      <w:r>
        <w:t>труирование из разных материалов по образцу, условию и замыслу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элементарная трудовая деятельность (самообслу</w:t>
      </w:r>
      <w:r>
        <w:t>живание, хозяйственно</w:t>
      </w:r>
      <w:r>
        <w:softHyphen/>
        <w:t>бытовой труд, труд в природе, ручной труд);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1"/>
        </w:tabs>
        <w:spacing w:line="379" w:lineRule="exact"/>
        <w:ind w:firstLine="760"/>
        <w:jc w:val="both"/>
      </w:pPr>
      <w:r>
        <w:t xml:space="preserve">Для достижения задач воспитания в </w:t>
      </w:r>
      <w:r>
        <w:t>ходе реализации Федеральной программы педагог может использовать следующие методы: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осознания детьми </w:t>
      </w:r>
      <w:r>
        <w:t>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мотивации опыта поведения и деятельности (поощрен</w:t>
      </w:r>
      <w:r>
        <w:t>ие, методы развития эмоций, игры, соревнования, проектные методы).</w:t>
      </w:r>
    </w:p>
    <w:p w:rsidR="0090017C" w:rsidRDefault="00EC1A01">
      <w:pPr>
        <w:pStyle w:val="21"/>
        <w:numPr>
          <w:ilvl w:val="2"/>
          <w:numId w:val="110"/>
        </w:numPr>
        <w:shd w:val="clear" w:color="auto" w:fill="auto"/>
        <w:tabs>
          <w:tab w:val="left" w:pos="1607"/>
        </w:tabs>
        <w:spacing w:line="379" w:lineRule="exact"/>
        <w:ind w:firstLine="760"/>
        <w:jc w:val="both"/>
      </w:pPr>
      <w: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:rsidR="0090017C" w:rsidRDefault="00EC1A01">
      <w:pPr>
        <w:pStyle w:val="21"/>
        <w:numPr>
          <w:ilvl w:val="0"/>
          <w:numId w:val="112"/>
        </w:numPr>
        <w:shd w:val="clear" w:color="auto" w:fill="auto"/>
        <w:tabs>
          <w:tab w:val="left" w:pos="1079"/>
        </w:tabs>
        <w:spacing w:line="379" w:lineRule="exact"/>
        <w:ind w:firstLine="760"/>
        <w:jc w:val="both"/>
      </w:pPr>
      <w:r>
        <w:t xml:space="preserve">при </w:t>
      </w:r>
      <w:r>
        <w:t>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</w:t>
      </w:r>
      <w:r>
        <w:t>га или детей, чтение);</w:t>
      </w:r>
    </w:p>
    <w:p w:rsidR="0090017C" w:rsidRDefault="00EC1A01">
      <w:pPr>
        <w:pStyle w:val="21"/>
        <w:numPr>
          <w:ilvl w:val="0"/>
          <w:numId w:val="112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</w:t>
      </w:r>
      <w:r>
        <w:t xml:space="preserve"> предметно-схематическую модель);</w:t>
      </w:r>
    </w:p>
    <w:p w:rsidR="0090017C" w:rsidRDefault="00EC1A01">
      <w:pPr>
        <w:pStyle w:val="21"/>
        <w:numPr>
          <w:ilvl w:val="0"/>
          <w:numId w:val="112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метод проблемного изложения представляет собой постановку проблемы и раскрытие пути её решения в процессе организации опытов, наблюдений;</w:t>
      </w:r>
    </w:p>
    <w:p w:rsidR="0090017C" w:rsidRDefault="00EC1A01">
      <w:pPr>
        <w:pStyle w:val="21"/>
        <w:numPr>
          <w:ilvl w:val="0"/>
          <w:numId w:val="112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при применении эвристического метода (частично-поискового) проблемная задача делится</w:t>
      </w:r>
      <w:r>
        <w:t xml:space="preserve"> на части - проблемы, в решении которых принимают участие дети (применение представлений в новых условиях);</w:t>
      </w:r>
    </w:p>
    <w:p w:rsidR="0090017C" w:rsidRDefault="00EC1A01">
      <w:pPr>
        <w:pStyle w:val="21"/>
        <w:numPr>
          <w:ilvl w:val="0"/>
          <w:numId w:val="112"/>
        </w:numPr>
        <w:shd w:val="clear" w:color="auto" w:fill="auto"/>
        <w:tabs>
          <w:tab w:val="left" w:pos="1093"/>
        </w:tabs>
        <w:spacing w:line="379" w:lineRule="exact"/>
        <w:ind w:firstLine="760"/>
        <w:jc w:val="both"/>
      </w:pPr>
      <w:r>
        <w:lastRenderedPageBreak/>
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</w:t>
      </w:r>
      <w:r>
        <w:t>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</w:t>
      </w:r>
      <w:r>
        <w:t xml:space="preserve"> другое. Выполняя совместные проекты, дети получают представления о своих возможностях, умениях, потребностях.</w:t>
      </w:r>
    </w:p>
    <w:p w:rsidR="0090017C" w:rsidRDefault="00EC1A01">
      <w:pPr>
        <w:pStyle w:val="21"/>
        <w:numPr>
          <w:ilvl w:val="2"/>
          <w:numId w:val="110"/>
        </w:numPr>
        <w:shd w:val="clear" w:color="auto" w:fill="auto"/>
        <w:tabs>
          <w:tab w:val="left" w:pos="1612"/>
        </w:tabs>
        <w:spacing w:line="379" w:lineRule="exact"/>
        <w:ind w:firstLine="760"/>
        <w:jc w:val="both"/>
      </w:pPr>
      <w: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</w:t>
      </w:r>
      <w:r>
        <w:t>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6"/>
        </w:tabs>
        <w:spacing w:line="379" w:lineRule="exact"/>
        <w:ind w:firstLine="760"/>
        <w:jc w:val="both"/>
      </w:pPr>
      <w:r>
        <w:t xml:space="preserve">При реализации Федеральной программы педагог может использовать различные </w:t>
      </w:r>
      <w:r>
        <w:t>средства, представленные совокупностью материальных и идеальных объектов: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демонстрационные и раздаточные;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визуальные, аудийные, аудиовизуальные;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естественные и искусственные;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реальные и виртуальные.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6"/>
        </w:tabs>
        <w:spacing w:line="379" w:lineRule="exact"/>
        <w:ind w:firstLine="760"/>
        <w:jc w:val="both"/>
      </w:pPr>
      <w:r>
        <w:t xml:space="preserve">Средства, указанные в пункте 20.7 Федеральной программы, </w:t>
      </w:r>
      <w:r>
        <w:t>используются для развития следующих видов деятельности детей: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двигательной (оборудование для ходьбы, бега, ползания, лазанья, прыгания, занятий с мячом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предметной (образные и дидактические игрушки, реальные предметы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игровой (игры, игр</w:t>
      </w:r>
      <w:r>
        <w:t>ушки, игровое оборудование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коммуникативной (дидактический материал, предметы, игрушки, видеофильмы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познавательно-исследовательской и экспериментирования (натуральные предметы и оборудование для исследования и образно-символический мат</w:t>
      </w:r>
      <w:r>
        <w:t>ериал, в том числе макеты, плакаты, модели, схемы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чтения художественной литературы (книги для детского чтения, в том числе аудиокниги, иллюстративный материал);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трудовой (оборудование и инвентарь для всех видов труда);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продуктивной (оборудование</w:t>
      </w:r>
      <w:r>
        <w:t xml:space="preserve"> и материалы для лепки, аппликации, рисования и конструирования);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музыкальной (детские музыкальные инструменты, дидактический материал и другое).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11"/>
        </w:tabs>
        <w:spacing w:line="379" w:lineRule="exact"/>
        <w:ind w:firstLine="740"/>
        <w:jc w:val="both"/>
      </w:pPr>
      <w:r>
        <w:lastRenderedPageBreak/>
        <w:t>ДОО самостоятельно определяет средства воспитания и обучения, в том числе технические, соответствующие материа</w:t>
      </w:r>
      <w:r>
        <w:t>лы (в том числе расходные), игровое, спортивное, оздоровительное оборудование, инвентарь, необходимые для реализации Федеральной программы.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33"/>
        </w:tabs>
        <w:spacing w:line="379" w:lineRule="exact"/>
        <w:ind w:firstLine="740"/>
        <w:jc w:val="both"/>
      </w:pPr>
      <w:r>
        <w:t xml:space="preserve">Вариативность форм, методов и средств реализации Федеральной программы зависит не только от учёта возрастных </w:t>
      </w:r>
      <w:r>
        <w:t>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38"/>
        </w:tabs>
        <w:spacing w:line="379" w:lineRule="exact"/>
        <w:ind w:firstLine="740"/>
        <w:jc w:val="both"/>
      </w:pPr>
      <w:r>
        <w:t xml:space="preserve">При выборе </w:t>
      </w:r>
      <w:r>
        <w:t>форм, методов, средств реализации Федеральной программы педагог 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</w:t>
      </w:r>
      <w:r>
        <w:t>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42"/>
        </w:tabs>
        <w:spacing w:line="379" w:lineRule="exact"/>
        <w:ind w:firstLine="740"/>
        <w:jc w:val="both"/>
      </w:pPr>
      <w:r>
        <w:t>Выбор педагогом педагогически обоснованных форм, методов, средств реализации Федерал</w:t>
      </w:r>
      <w:r>
        <w:t>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:rsidR="0090017C" w:rsidRDefault="00EC1A01">
      <w:pPr>
        <w:pStyle w:val="21"/>
        <w:numPr>
          <w:ilvl w:val="0"/>
          <w:numId w:val="110"/>
        </w:numPr>
        <w:shd w:val="clear" w:color="auto" w:fill="auto"/>
        <w:tabs>
          <w:tab w:val="left" w:pos="1187"/>
        </w:tabs>
        <w:spacing w:line="379" w:lineRule="exact"/>
        <w:ind w:firstLine="740"/>
        <w:jc w:val="both"/>
      </w:pPr>
      <w:r>
        <w:t>Особенности образовательной деятельности разных видов и культурных практик.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23"/>
        </w:tabs>
        <w:spacing w:line="379" w:lineRule="exact"/>
        <w:ind w:firstLine="740"/>
        <w:jc w:val="both"/>
      </w:pPr>
      <w:r>
        <w:t>Об</w:t>
      </w:r>
      <w:r>
        <w:t>разовательная деятельность в ДОО включает: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образовательную деятельность, осуществляемую в ходе режимных процессов;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самостоятельную деятельность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взаимодействие с семьями детей по реализации образовательной программы ДО.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11"/>
        </w:tabs>
        <w:spacing w:line="379" w:lineRule="exact"/>
        <w:ind w:firstLine="740"/>
        <w:jc w:val="both"/>
      </w:pPr>
      <w: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</w:t>
      </w:r>
      <w:r>
        <w:t xml:space="preserve"> детей, их образовательных потребностей, педагог может выбрать один или несколько вариантов совместной деятельности:</w:t>
      </w:r>
    </w:p>
    <w:p w:rsidR="0090017C" w:rsidRDefault="00EC1A01">
      <w:pPr>
        <w:pStyle w:val="21"/>
        <w:numPr>
          <w:ilvl w:val="0"/>
          <w:numId w:val="113"/>
        </w:numPr>
        <w:shd w:val="clear" w:color="auto" w:fill="auto"/>
        <w:tabs>
          <w:tab w:val="left" w:pos="1077"/>
        </w:tabs>
        <w:spacing w:line="379" w:lineRule="exact"/>
        <w:ind w:firstLine="740"/>
        <w:jc w:val="both"/>
      </w:pPr>
      <w: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90017C" w:rsidRDefault="00EC1A01">
      <w:pPr>
        <w:pStyle w:val="21"/>
        <w:numPr>
          <w:ilvl w:val="0"/>
          <w:numId w:val="113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совместная деятельность ребёнка с педагогом, при которой ребёнок и педагог - равноправные партнеры;</w:t>
      </w:r>
    </w:p>
    <w:p w:rsidR="0090017C" w:rsidRDefault="00EC1A01">
      <w:pPr>
        <w:pStyle w:val="21"/>
        <w:numPr>
          <w:ilvl w:val="0"/>
          <w:numId w:val="11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</w:t>
      </w:r>
      <w:r>
        <w:t>авершения) направляет совместную деятельность группы детей;</w:t>
      </w:r>
    </w:p>
    <w:p w:rsidR="0090017C" w:rsidRDefault="00EC1A01">
      <w:pPr>
        <w:pStyle w:val="21"/>
        <w:numPr>
          <w:ilvl w:val="0"/>
          <w:numId w:val="11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lastRenderedPageBreak/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</w:t>
      </w:r>
      <w:r>
        <w:t>адачу группе детей, тем самым, актуализируя лидерские ресурсы самих детей;</w:t>
      </w:r>
    </w:p>
    <w:p w:rsidR="0090017C" w:rsidRDefault="00EC1A01">
      <w:pPr>
        <w:pStyle w:val="21"/>
        <w:numPr>
          <w:ilvl w:val="0"/>
          <w:numId w:val="113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</w:t>
      </w:r>
      <w:r>
        <w:t>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 xml:space="preserve">Организуя различные виды деятельности, педагог </w:t>
      </w:r>
      <w:r>
        <w:t>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</w:t>
      </w:r>
      <w:r>
        <w:t>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</w:t>
      </w:r>
      <w:r>
        <w:t>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</w:t>
      </w:r>
      <w:r>
        <w:t>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Все виды деятельности взаимосвязаны между собой, часть из них органично включается в другие виды деятельности (нап</w:t>
      </w:r>
      <w:r>
        <w:t>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Игра занимает центральное место в жизни ребёнка, являясь преобладающим видом его самостоятельной деятельности. В и</w:t>
      </w:r>
      <w:r>
        <w:t>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</w:t>
      </w:r>
      <w:r>
        <w:t>ву и другое. Детство без игры и вне игры не представляется возможным.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0"/>
        </w:tabs>
        <w:spacing w:line="379" w:lineRule="exact"/>
        <w:ind w:firstLine="740"/>
        <w:jc w:val="both"/>
      </w:pPr>
      <w: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</w:t>
      </w:r>
      <w:r>
        <w:t>остическую, психотерапевтическую и другие.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5"/>
        </w:tabs>
        <w:spacing w:line="379" w:lineRule="exact"/>
        <w:ind w:firstLine="740"/>
        <w:jc w:val="both"/>
      </w:pPr>
      <w:r>
        <w:t xml:space="preserve">В образовательном процессе игра занимает особое место, выступая как форма организации жизни и деятельности детей, средство разностороннего развития </w:t>
      </w:r>
      <w:r>
        <w:lastRenderedPageBreak/>
        <w:t>личности; метод или прием обучения; средство саморазвития, самово</w:t>
      </w:r>
      <w:r>
        <w:t>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0"/>
        </w:tabs>
        <w:spacing w:line="379" w:lineRule="exact"/>
        <w:ind w:firstLine="740"/>
        <w:jc w:val="both"/>
      </w:pPr>
      <w:r>
        <w:t>Учитывая потенциал игры для разностороннего развития ребёнка и становления его личности, педаго</w:t>
      </w:r>
      <w:r>
        <w:t>г максимально использует все варианты её применения в ДО.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99"/>
        </w:tabs>
        <w:spacing w:line="379" w:lineRule="exact"/>
        <w:ind w:firstLine="740"/>
        <w:jc w:val="both"/>
      </w:pPr>
      <w: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</w:t>
      </w:r>
      <w:r>
        <w:t>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9"/>
        </w:tabs>
        <w:spacing w:line="379" w:lineRule="exact"/>
        <w:ind w:firstLine="740"/>
        <w:jc w:val="both"/>
      </w:pPr>
      <w:r>
        <w:t>Образовательная деятельность, осуществляемая в утренний отрезок времени, может включать: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игровые </w:t>
      </w:r>
      <w:r>
        <w:t>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</w:t>
      </w:r>
      <w:r>
        <w:t>руга), рассматривание картин, иллюстраций;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практические, проблемные ситуации, упражнения (по освоению культурно</w:t>
      </w:r>
      <w:r>
        <w:softHyphen/>
        <w:t>гигиенических навыков и культуры здоровья, правил и норм поведения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наблюдения за объектами и явлениями природы, трудом взрослых;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труд</w:t>
      </w:r>
      <w:r>
        <w:t>овые поручения и дежурства (сервировка стола к приему пищи, уход за комнатными растениями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продуктивную деятельность детей по интересам детей (рисование, ко</w:t>
      </w:r>
      <w:r>
        <w:t>нструирование, лепка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34"/>
        </w:tabs>
        <w:spacing w:line="379" w:lineRule="exact"/>
        <w:ind w:firstLine="740"/>
        <w:jc w:val="both"/>
      </w:pPr>
      <w:r>
        <w:t>Согласно требованиям СанПиН 1.2.3685-21 в режиме дня предусмотрено время для проведе</w:t>
      </w:r>
      <w:r>
        <w:t>ния занятий.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</w:t>
      </w:r>
      <w:r>
        <w:t xml:space="preserve">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</w:t>
      </w:r>
      <w:r>
        <w:t xml:space="preserve">событий, проектной </w:t>
      </w:r>
      <w:r>
        <w:lastRenderedPageBreak/>
        <w:t xml:space="preserve">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</w:t>
      </w:r>
      <w:r>
        <w:t>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При организации занятий педагог использует опыт, накопленный при проведении образовательной деятельности</w:t>
      </w:r>
      <w:r>
        <w:t xml:space="preserve">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Введение термина «занятие» не означает регламент</w:t>
      </w:r>
      <w:r>
        <w:t>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Образовательная деятельность, осуществляемая во время прогулки, включ</w:t>
      </w:r>
      <w:r>
        <w:t>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подвижные игры и спортивные упражнения, направленные на оптимизацию режима двигательной активности и у</w:t>
      </w:r>
      <w:r>
        <w:t>крепление здоровья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экспериментирование с объектами неживой природы;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сюжетно-ролевые и конструктивные игры (с песком, со снегом, с природным материалом);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элементарную трудовую деятельность детей на участке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свободное общение педагога с детьми, </w:t>
      </w:r>
      <w:r>
        <w:t>индивидуальную работу;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проведение спортивных праздников (при необходимости).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Образовательная деятельность, осуществляемая во вторую половину дня, может включать: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элементарную трудовую деятельность детей (уборка групповой комнаты; ремонт книг, </w:t>
      </w:r>
      <w:r>
        <w:t>настольно-печатных игр; стирка кукольного белья; изготовление игрушек-самоделок для игр малышей);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</w:t>
      </w:r>
      <w:r>
        <w:t>атурные досуги и другое);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опыты и эксперименты, практико-ориентированные проекты, коллекционирование и друг</w:t>
      </w:r>
      <w:r>
        <w:t>ое;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слушание и исполнение музыкальных произведений, музыкально-ритмические движения, музыкальные игры и импро</w:t>
      </w:r>
      <w:r>
        <w:t>визации;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индивидуальную работу по всем видам деятельности и образовательным област</w:t>
      </w:r>
      <w:r>
        <w:t>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работу с родителями (законными представителями).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</w:t>
      </w:r>
      <w:r>
        <w:t>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</w:t>
      </w:r>
      <w:r>
        <w:t xml:space="preserve"> изменять предметно-развивающую среду и другое).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</w:t>
      </w:r>
      <w:r>
        <w:t>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</w:t>
      </w:r>
      <w:r>
        <w:t>ность.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49"/>
        </w:tabs>
        <w:spacing w:line="379" w:lineRule="exact"/>
        <w:ind w:firstLine="760"/>
        <w:jc w:val="both"/>
      </w:pPr>
      <w:r>
        <w:t>Культурные практики предоставляют ребёнку возможность проявить свою субъектность с разных сторон, что,</w:t>
      </w:r>
      <w:r>
        <w:t xml:space="preserve"> в свою очередь, способствует становлению разных видов детских инициатив: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игровой практике ребёнок проявляет себя как творческий субъект (творческая инициатива);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в продуктивной - созидающий и волевой субъект (инициатива целеполагания);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 xml:space="preserve">в </w:t>
      </w:r>
      <w:r>
        <w:t>познавательно-исследовательской практике - как субъект исследования (познавательная инициатива);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lastRenderedPageBreak/>
        <w:t>чтение художественной литературы дополняет развивающие возм</w:t>
      </w:r>
      <w:r>
        <w:t>ожности других культурных практик детей дошкольного возраста (игровой, познавательно</w:t>
      </w:r>
      <w:r>
        <w:softHyphen/>
        <w:t>исследовательской, продуктивной деятельности).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44"/>
        </w:tabs>
        <w:spacing w:line="374" w:lineRule="exact"/>
        <w:ind w:firstLine="760"/>
        <w:jc w:val="both"/>
      </w:pPr>
      <w:r>
        <w:t>Тематику культурных практик педагогу помогают определить детские вопросы, проявленный интерес к явлениям окружающей действит</w:t>
      </w:r>
      <w:r>
        <w:t>ельности или предметам, значимые события, неожиданные явления, художественная литература и другое.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544"/>
        </w:tabs>
        <w:spacing w:line="374" w:lineRule="exact"/>
        <w:ind w:firstLine="760"/>
        <w:jc w:val="both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</w:t>
      </w:r>
      <w:r>
        <w:t>ьтурных практик предполагает подгрупповой способ объединения детей.</w:t>
      </w:r>
    </w:p>
    <w:p w:rsidR="0090017C" w:rsidRDefault="00EC1A01">
      <w:pPr>
        <w:pStyle w:val="21"/>
        <w:numPr>
          <w:ilvl w:val="0"/>
          <w:numId w:val="110"/>
        </w:numPr>
        <w:shd w:val="clear" w:color="auto" w:fill="auto"/>
        <w:tabs>
          <w:tab w:val="left" w:pos="1243"/>
        </w:tabs>
        <w:spacing w:line="374" w:lineRule="exact"/>
        <w:ind w:firstLine="760"/>
        <w:jc w:val="both"/>
      </w:pPr>
      <w:r>
        <w:t>Способы и направления поддержки детской инициативы.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10"/>
        </w:tabs>
        <w:spacing w:line="374" w:lineRule="exact"/>
        <w:ind w:firstLine="760"/>
        <w:jc w:val="both"/>
      </w:pPr>
      <w:r>
        <w:t>Для поддержки детской инициативы педагог поощряет свободную самостоятельную деятельность детей, основанную на детских интересах и предпо</w:t>
      </w:r>
      <w:r>
        <w:t>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</w:t>
      </w:r>
      <w:r>
        <w:t>енность в себе, чувство защищенности, комфорта, положительного самоощущения.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10"/>
        </w:tabs>
        <w:spacing w:line="374" w:lineRule="exact"/>
        <w:ind w:firstLine="760"/>
        <w:jc w:val="both"/>
      </w:pPr>
      <w: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 и вторая половина дня.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410"/>
        </w:tabs>
        <w:spacing w:line="374" w:lineRule="exact"/>
        <w:ind w:firstLine="760"/>
        <w:jc w:val="both"/>
      </w:pPr>
      <w:r>
        <w:t>Любая дея</w:t>
      </w:r>
      <w:r>
        <w:t>тельность ребёнка в ДОО может протекать в форме самостоятельной инициативной деятельности, например: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самостоятельная исследовательская деятельность и экспериментирование;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свободные сюжетно-ролевые, театрализованные, режиссерские игры;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игры - импровизации и</w:t>
      </w:r>
      <w:r>
        <w:t xml:space="preserve"> музыкальные игры;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речевые и словесные игры, игры с буквами, слогами, звуками;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логические игры, развивающие игры математического содержания;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самостоятельная деятельность в книжном уголке;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самостоятельная изобразительная деятельность, конструирование;</w:t>
      </w:r>
    </w:p>
    <w:p w:rsidR="0090017C" w:rsidRDefault="00EC1A01">
      <w:pPr>
        <w:pStyle w:val="21"/>
        <w:shd w:val="clear" w:color="auto" w:fill="auto"/>
        <w:spacing w:line="379" w:lineRule="exact"/>
        <w:ind w:firstLine="780"/>
        <w:jc w:val="both"/>
      </w:pPr>
      <w:r>
        <w:t>самостоятельная двигательная деятельность, подвижные игры, выполнение ритмических и танцевальных движений.</w:t>
      </w:r>
    </w:p>
    <w:p w:rsidR="0090017C" w:rsidRDefault="00EC1A01">
      <w:pPr>
        <w:pStyle w:val="21"/>
        <w:numPr>
          <w:ilvl w:val="1"/>
          <w:numId w:val="110"/>
        </w:numPr>
        <w:shd w:val="clear" w:color="auto" w:fill="auto"/>
        <w:tabs>
          <w:tab w:val="left" w:pos="1378"/>
        </w:tabs>
        <w:spacing w:line="379" w:lineRule="exact"/>
        <w:ind w:firstLine="780"/>
        <w:jc w:val="both"/>
      </w:pPr>
      <w:r>
        <w:t>Для поддержки детской инициативы педагог должен учитывать следующие условия: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66"/>
        </w:tabs>
        <w:spacing w:line="379" w:lineRule="exact"/>
        <w:ind w:firstLine="780"/>
        <w:jc w:val="both"/>
      </w:pPr>
      <w:r>
        <w:t>уделять внимание развитию детского интереса к окружающему миру, поощрять</w:t>
      </w:r>
      <w:r>
        <w:t xml:space="preserve">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lastRenderedPageBreak/>
        <w:t>организовывать ситуации, способствующие активизации личного опыта ребёнка в деятельности, побуждающие д</w:t>
      </w:r>
      <w:r>
        <w:t>етей к применению знаний, умений при выборе способов деятельности;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</w:t>
      </w:r>
      <w:r>
        <w:t>оторые способствуют активизации у ребёнка творчества, сообразительности, поиска новых подходов;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81"/>
        </w:tabs>
        <w:spacing w:line="379" w:lineRule="exact"/>
        <w:ind w:firstLine="780"/>
        <w:jc w:val="both"/>
      </w:pPr>
      <w:r>
        <w:t>создавать условия для разви</w:t>
      </w:r>
      <w:r>
        <w:t>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76"/>
        </w:tabs>
        <w:spacing w:line="379" w:lineRule="exact"/>
        <w:ind w:firstLine="780"/>
        <w:jc w:val="both"/>
      </w:pPr>
      <w:r>
        <w:t>поощрять и поддерживать желание детей получить</w:t>
      </w:r>
      <w:r>
        <w:t xml:space="preserve">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</w:t>
      </w:r>
      <w:r>
        <w:t>во своего результата;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81"/>
        </w:tabs>
        <w:spacing w:line="379" w:lineRule="exact"/>
        <w:ind w:firstLine="780"/>
        <w:jc w:val="both"/>
      </w:pPr>
      <w: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</w:t>
      </w:r>
      <w:r>
        <w:t>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90017C" w:rsidRDefault="00EC1A01">
      <w:pPr>
        <w:pStyle w:val="21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90017C" w:rsidRDefault="00EC1A01">
      <w:pPr>
        <w:pStyle w:val="21"/>
        <w:numPr>
          <w:ilvl w:val="1"/>
          <w:numId w:val="1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98"/>
        </w:tabs>
        <w:spacing w:line="379" w:lineRule="exact"/>
        <w:ind w:firstLine="760"/>
        <w:jc w:val="both"/>
      </w:pPr>
      <w:r>
        <w:t xml:space="preserve">В </w:t>
      </w:r>
      <w:r>
        <w:t>возрасте 3-4 лет у ребёнка активно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Важно по</w:t>
      </w:r>
      <w:r>
        <w:t xml:space="preserve">ддержать данное стремление ребёнка,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ребёнка наблюдать, сравнивать предметы, обследовать их свойства и качества. </w:t>
      </w:r>
      <w:r>
        <w:t xml:space="preserve">Педагогу важно проявлять внимание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возникающих проблем, осуществлять деятельностные пробы. При </w:t>
      </w:r>
      <w:r>
        <w:lastRenderedPageBreak/>
        <w:t>проектировании реж</w:t>
      </w:r>
      <w:r>
        <w:t>има дня педагог уделяет особое внимание организации вариативных активностей 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</w:t>
      </w:r>
      <w:r>
        <w:t>му подобное), в двигательной деятельности.</w:t>
      </w:r>
    </w:p>
    <w:p w:rsidR="0090017C" w:rsidRDefault="00EC1A01">
      <w:pPr>
        <w:pStyle w:val="21"/>
        <w:numPr>
          <w:ilvl w:val="1"/>
          <w:numId w:val="1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402"/>
        </w:tabs>
        <w:spacing w:line="379" w:lineRule="exact"/>
        <w:ind w:firstLine="760"/>
        <w:jc w:val="both"/>
      </w:pPr>
      <w:r>
        <w:t>С четырех-пяти лет 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</w:t>
      </w:r>
      <w:r>
        <w:t>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</w:t>
      </w:r>
      <w:r>
        <w:t>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</w:t>
      </w:r>
      <w:r>
        <w:t>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</w:t>
      </w:r>
      <w:r>
        <w:t>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</w:t>
      </w:r>
      <w:r>
        <w:t xml:space="preserve">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:rsidR="0090017C" w:rsidRDefault="00EC1A01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Важно, чтобы у ребёнка</w:t>
      </w:r>
      <w:r>
        <w:t xml:space="preserve">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:rsidR="0090017C" w:rsidRDefault="00EC1A01">
      <w:pPr>
        <w:pStyle w:val="21"/>
        <w:numPr>
          <w:ilvl w:val="0"/>
          <w:numId w:val="1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98"/>
        </w:tabs>
        <w:spacing w:line="379" w:lineRule="exact"/>
        <w:ind w:firstLine="760"/>
        <w:jc w:val="both"/>
      </w:pPr>
      <w:r>
        <w:t xml:space="preserve">Дети пяти-семи лет имеют яркую </w:t>
      </w:r>
      <w:r>
        <w:t>потребность в самоутверждении и признании со стороны взрослых. Поэтому педагогу важно обратить внимание на те педагогические условия, которые развивают детскую самостоятельность, инициативу и творчество. Для этого педагог создает ситуации, активизирующие ж</w:t>
      </w:r>
      <w:r>
        <w:t>елание детей применять свои знания и умения, имеющийся опыт для самостоятельного решения задач. Он регулярно поощряет стремление к самостоятельности, старается определять для детей все более сложные задачи, активизируя их усилия, развивая произвольные умен</w:t>
      </w:r>
      <w:r>
        <w:t>ия и волю, постоянно поддерживает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</w:r>
    </w:p>
    <w:p w:rsidR="0090017C" w:rsidRDefault="00EC1A01">
      <w:pPr>
        <w:pStyle w:val="21"/>
        <w:numPr>
          <w:ilvl w:val="0"/>
          <w:numId w:val="1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lastRenderedPageBreak/>
        <w:t>Для поддержки детской инициативы педагогу рекомендуется использовать р</w:t>
      </w:r>
      <w:r>
        <w:t>яд способов и приемов.</w:t>
      </w:r>
    </w:p>
    <w:p w:rsidR="0090017C" w:rsidRDefault="00EC1A01">
      <w:pPr>
        <w:pStyle w:val="21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Не 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</w:t>
      </w:r>
      <w:r>
        <w:t>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90017C" w:rsidRDefault="00EC1A01">
      <w:pPr>
        <w:pStyle w:val="21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У ребёнка всегда должна быть возможность самостоятельного решения поставленных задач. При этом педагог помогает детям искать ра</w:t>
      </w:r>
      <w:r>
        <w:t>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</w:t>
      </w:r>
      <w:r>
        <w:t>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90017C" w:rsidRDefault="00EC1A01">
      <w:pPr>
        <w:pStyle w:val="21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Особое внимание педагог уделяет общению с ребёнком в период проявления кризиса семи лет: характерные для ребёнка из</w:t>
      </w:r>
      <w:r>
        <w:t>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</w:t>
      </w:r>
      <w:r>
        <w:t xml:space="preserve">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90017C" w:rsidRDefault="00EC1A01">
      <w:pPr>
        <w:pStyle w:val="21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может акцентировать внимание на освоении ребёнком универсальных умений организации своей деятельности и </w:t>
      </w:r>
      <w:r>
        <w:t>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</w:t>
      </w:r>
      <w:r>
        <w:t>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90017C" w:rsidRDefault="00EC1A01">
      <w:pPr>
        <w:pStyle w:val="21"/>
        <w:numPr>
          <w:ilvl w:val="0"/>
          <w:numId w:val="11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Создание творческих ситуаций в игровой, музыкальной, изобразительной деятельности и театр</w:t>
      </w:r>
      <w:r>
        <w:t>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</w:t>
      </w:r>
      <w:r>
        <w:t>ы и формы его воплощения.</w:t>
      </w:r>
    </w:p>
    <w:p w:rsidR="0090017C" w:rsidRDefault="00EC1A01">
      <w:pPr>
        <w:pStyle w:val="21"/>
        <w:numPr>
          <w:ilvl w:val="0"/>
          <w:numId w:val="11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</w:t>
      </w:r>
      <w:r>
        <w:t xml:space="preserve">атериалы, детали незнакомых устройств, сломанные игрушки, </w:t>
      </w:r>
      <w:r>
        <w:lastRenderedPageBreak/>
        <w:t>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</w:t>
      </w:r>
      <w:r>
        <w:t>ивать свою точку зрения, строить предположения, испытывают радость открытия и познания.</w:t>
      </w:r>
    </w:p>
    <w:p w:rsidR="0090017C" w:rsidRDefault="00EC1A01">
      <w:pPr>
        <w:pStyle w:val="21"/>
        <w:numPr>
          <w:ilvl w:val="0"/>
          <w:numId w:val="117"/>
        </w:numPr>
        <w:shd w:val="clear" w:color="auto" w:fill="auto"/>
        <w:tabs>
          <w:tab w:val="left" w:pos="1172"/>
        </w:tabs>
        <w:spacing w:line="379" w:lineRule="exact"/>
        <w:ind w:firstLine="760"/>
        <w:jc w:val="both"/>
      </w:pPr>
      <w:r>
        <w:t>Особенности взаимодействия педагогического коллектива с семьями обучающихся.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Главными целями взаимодействия педагогического коллектива ДОО с семьями обучающихся дошколь</w:t>
      </w:r>
      <w:r>
        <w:t>ного возраста являются: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обеспечен</w:t>
      </w:r>
      <w:r>
        <w:t>ие единства подходов к воспитанию и обучению детей в условиях ДОО и семьи; повышение воспитательного потенциала семьи.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 xml:space="preserve">Эта деятельность должна дополнять, поддерживать и тактично направлять воспитательные действия родителей (законных представителей) детей </w:t>
      </w:r>
      <w:r>
        <w:t>младенческого, раннего и дошкольного возрастов.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Достижение этих целей должно осуществляться через решение основных</w:t>
      </w:r>
    </w:p>
    <w:p w:rsidR="0090017C" w:rsidRDefault="00EC1A01">
      <w:pPr>
        <w:pStyle w:val="21"/>
        <w:shd w:val="clear" w:color="auto" w:fill="auto"/>
        <w:spacing w:line="374" w:lineRule="exact"/>
        <w:jc w:val="both"/>
      </w:pPr>
      <w:r>
        <w:t>задач: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>^информирование родителей (законных представителей) и общественности относительно целей ДО, общих для всего образовательного пространс</w:t>
      </w:r>
      <w:r>
        <w:t>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90017C" w:rsidRDefault="00EC1A01">
      <w:pPr>
        <w:pStyle w:val="21"/>
        <w:numPr>
          <w:ilvl w:val="0"/>
          <w:numId w:val="11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просвещение родителей (законных представителей), повышение их правовой, психолого-педагогической компетентно</w:t>
      </w:r>
      <w:r>
        <w:t>сти в вопросах охраны и укрепления здоровья, развития и образования детей;</w:t>
      </w:r>
    </w:p>
    <w:p w:rsidR="0090017C" w:rsidRDefault="00EC1A01">
      <w:pPr>
        <w:pStyle w:val="21"/>
        <w:numPr>
          <w:ilvl w:val="0"/>
          <w:numId w:val="11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способствование развитию ответственного и осознанного родительства как базовой основы благополучия семьи;</w:t>
      </w:r>
    </w:p>
    <w:p w:rsidR="0090017C" w:rsidRDefault="00EC1A01">
      <w:pPr>
        <w:pStyle w:val="21"/>
        <w:numPr>
          <w:ilvl w:val="0"/>
          <w:numId w:val="11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построение взаимодействия в форме сотрудничества и установления партнёрских</w:t>
      </w:r>
      <w:r>
        <w:t xml:space="preserve">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90017C" w:rsidRDefault="00EC1A01">
      <w:pPr>
        <w:pStyle w:val="21"/>
        <w:numPr>
          <w:ilvl w:val="0"/>
          <w:numId w:val="118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вовлечение родителей (законных представителей) в образовательный процесс.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Построение взаимодействия с родителями (зак</w:t>
      </w:r>
      <w:r>
        <w:t>онными представителями) должно придерживаться следующих принципов:</w:t>
      </w:r>
    </w:p>
    <w:p w:rsidR="0090017C" w:rsidRDefault="00EC1A01">
      <w:pPr>
        <w:pStyle w:val="21"/>
        <w:numPr>
          <w:ilvl w:val="0"/>
          <w:numId w:val="11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</w:t>
      </w:r>
      <w:r>
        <w:t xml:space="preserve"> обучение и воспитание детей, но именно они обязаны заложить основы физического, нравственного и интеллектуального развития </w:t>
      </w:r>
      <w:r>
        <w:lastRenderedPageBreak/>
        <w:t>личности ребёнка;</w:t>
      </w:r>
    </w:p>
    <w:p w:rsidR="0090017C" w:rsidRDefault="00EC1A01">
      <w:pPr>
        <w:pStyle w:val="21"/>
        <w:numPr>
          <w:ilvl w:val="0"/>
          <w:numId w:val="11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открытость: для родителей (законных представителей) должна быть доступна актуальная информация об особенностях пре</w:t>
      </w:r>
      <w:r>
        <w:t>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90017C" w:rsidRDefault="00EC1A01">
      <w:pPr>
        <w:pStyle w:val="21"/>
        <w:numPr>
          <w:ilvl w:val="0"/>
          <w:numId w:val="11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</w:t>
      </w:r>
      <w:r>
        <w:t>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90017C" w:rsidRDefault="00EC1A01">
      <w:pPr>
        <w:pStyle w:val="21"/>
        <w:numPr>
          <w:ilvl w:val="0"/>
          <w:numId w:val="11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индивидуально-дифференцированный подход к каждой се</w:t>
      </w:r>
      <w:r>
        <w:t>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</w:t>
      </w:r>
      <w:r>
        <w:t>редставителей) в совместное решение образовательных задач;</w:t>
      </w:r>
    </w:p>
    <w:p w:rsidR="0090017C" w:rsidRDefault="00EC1A01">
      <w:pPr>
        <w:pStyle w:val="21"/>
        <w:numPr>
          <w:ilvl w:val="0"/>
          <w:numId w:val="119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</w:t>
      </w:r>
      <w:r>
        <w:t xml:space="preserve"> (преимущественно для детей младенческого и раннего возраста), обусловленные возрастными особенностями развития детей.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Деятельность педагогического коллектива ДОО по построению взаимодействия с родителями (законными представителями) обучающихся осуществляе</w:t>
      </w:r>
      <w:r>
        <w:t>тся по нескольким направлениям:</w:t>
      </w:r>
    </w:p>
    <w:p w:rsidR="0090017C" w:rsidRDefault="00EC1A01">
      <w:pPr>
        <w:pStyle w:val="21"/>
        <w:numPr>
          <w:ilvl w:val="0"/>
          <w:numId w:val="12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</w:t>
      </w:r>
      <w:r>
        <w:t>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90017C" w:rsidRDefault="00EC1A01">
      <w:pPr>
        <w:pStyle w:val="21"/>
        <w:numPr>
          <w:ilvl w:val="0"/>
          <w:numId w:val="12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просветительское направление предполагает просвещение родителей (законных представителей) по вопросам особенностей </w:t>
      </w:r>
      <w:r>
        <w:t>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</w:t>
      </w:r>
      <w:r>
        <w:t xml:space="preserve">, включая информирование о мерах господдержки семьям с детьми дошкольного </w:t>
      </w:r>
      <w:r>
        <w:lastRenderedPageBreak/>
        <w:t>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:rsidR="0090017C" w:rsidRDefault="00EC1A01">
      <w:pPr>
        <w:pStyle w:val="21"/>
        <w:numPr>
          <w:ilvl w:val="0"/>
          <w:numId w:val="120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</w:t>
      </w:r>
      <w:r>
        <w:t>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</w:t>
      </w:r>
      <w:r>
        <w:t>ятельностях, образовательном процессе и другому.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 xml:space="preserve"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</w:t>
      </w:r>
      <w:r>
        <w:t>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Особое внимание в просветите</w:t>
      </w:r>
      <w:r>
        <w:t>льской деятельности ДОО должно уделяться повышению уровня компетентности родителей (законных представителей) в вопросах здоровьесбережения ребёнка.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585"/>
        </w:tabs>
        <w:spacing w:line="379" w:lineRule="exact"/>
        <w:ind w:firstLine="760"/>
        <w:jc w:val="both"/>
      </w:pPr>
      <w:r>
        <w:t>Реализация данной темы может быть осуществлена в процессе следующих направлений просветительской деятельност</w:t>
      </w:r>
      <w:r>
        <w:t>и:</w:t>
      </w:r>
    </w:p>
    <w:p w:rsidR="0090017C" w:rsidRDefault="00EC1A01">
      <w:pPr>
        <w:pStyle w:val="21"/>
        <w:numPr>
          <w:ilvl w:val="0"/>
          <w:numId w:val="12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</w:t>
      </w:r>
      <w:r>
        <w:t>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90017C" w:rsidRDefault="00EC1A01">
      <w:pPr>
        <w:pStyle w:val="21"/>
        <w:numPr>
          <w:ilvl w:val="0"/>
          <w:numId w:val="12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своевременное информирование о важности вакцинирования в соответ</w:t>
      </w:r>
      <w:r>
        <w:t>ствии с рекомендациями Национального календаря профилактических прививок и по эпидемическим показаниям;</w:t>
      </w:r>
    </w:p>
    <w:p w:rsidR="0090017C" w:rsidRDefault="00EC1A01">
      <w:pPr>
        <w:pStyle w:val="21"/>
        <w:numPr>
          <w:ilvl w:val="0"/>
          <w:numId w:val="121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</w:t>
      </w:r>
      <w:r>
        <w:t xml:space="preserve"> возможностях ДОО и семьи в решении данных задач;</w:t>
      </w:r>
    </w:p>
    <w:p w:rsidR="0090017C" w:rsidRDefault="00EC1A01">
      <w:pPr>
        <w:pStyle w:val="21"/>
        <w:numPr>
          <w:ilvl w:val="0"/>
          <w:numId w:val="12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знакомство родителей (законных представителей) с оздоровительными мероприятиями, проводимыми в ДОО;</w:t>
      </w:r>
    </w:p>
    <w:p w:rsidR="0090017C" w:rsidRDefault="00EC1A01">
      <w:pPr>
        <w:pStyle w:val="21"/>
        <w:numPr>
          <w:ilvl w:val="0"/>
          <w:numId w:val="12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информирование родителей (законных представителей) о негативном влиянии на развитие детей систематического</w:t>
      </w:r>
      <w:r>
        <w:t xml:space="preserve"> и бесконтрольного использования </w:t>
      </w:r>
      <w:r>
        <w:rPr>
          <w:lang w:val="en-US" w:eastAsia="en-US" w:bidi="en-US"/>
        </w:rPr>
        <w:t>IT</w:t>
      </w:r>
      <w:r>
        <w:t xml:space="preserve">-технологий (нарушение сна, возбудимость, изменения качества памяти, внимания, </w:t>
      </w:r>
      <w:r>
        <w:lastRenderedPageBreak/>
        <w:t>мышления; проблемы социализации и общения и другое).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 xml:space="preserve">Эффективность просветительской работы по вопросам здоровьесбережения детей может быть </w:t>
      </w:r>
      <w:r>
        <w:t>повышена за счет привлечения к тематическим встречам профильных специалистов (медиков, нейропсихологов, физиологов, ГГ-специалистов и других).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Направления деятельности педагога реализуются в разных формах (групповых и (или) индивидуальных) посредством разл</w:t>
      </w:r>
      <w:r>
        <w:t>ичных методов, приемов и способов взаимодействия с родителями (законными представителями):</w:t>
      </w:r>
    </w:p>
    <w:p w:rsidR="0090017C" w:rsidRDefault="00EC1A01">
      <w:pPr>
        <w:pStyle w:val="21"/>
        <w:numPr>
          <w:ilvl w:val="0"/>
          <w:numId w:val="12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</w:t>
      </w:r>
      <w:r>
        <w:t>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90017C" w:rsidRDefault="00EC1A01">
      <w:pPr>
        <w:pStyle w:val="21"/>
        <w:numPr>
          <w:ilvl w:val="0"/>
          <w:numId w:val="12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просветительское и консультационное направления реализуются через групповые родительские собрания, конференции, круглые </w:t>
      </w:r>
      <w:r>
        <w:t>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</w:t>
      </w:r>
      <w:r>
        <w:t>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</w:t>
      </w:r>
      <w:r>
        <w:t>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10"/>
        </w:tabs>
        <w:spacing w:line="379" w:lineRule="exact"/>
        <w:ind w:firstLine="760"/>
        <w:jc w:val="both"/>
      </w:pPr>
      <w:r>
        <w:t>Для вовлечения родителей (законных представителей) в о</w:t>
      </w:r>
      <w:r>
        <w:t>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</w:t>
      </w:r>
      <w:r>
        <w:t xml:space="preserve">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</w:t>
      </w:r>
      <w:r>
        <w:t>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527"/>
        </w:tabs>
        <w:spacing w:line="379" w:lineRule="exact"/>
        <w:ind w:firstLine="760"/>
        <w:jc w:val="both"/>
      </w:pPr>
      <w:r>
        <w:t xml:space="preserve">Незаменимой формой установления доверительного </w:t>
      </w:r>
      <w:r>
        <w:t xml:space="preserve">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</w:t>
      </w:r>
      <w:r>
        <w:lastRenderedPageBreak/>
        <w:t xml:space="preserve">проблемы ребёнка, выяснять причины проблем и искать подходящие возможности, ресурсы семьи и пути их </w:t>
      </w:r>
      <w:r>
        <w:t xml:space="preserve">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</w:t>
      </w:r>
      <w:r>
        <w:t>стороны ДОО и семьи для разрешения возможных проблем и трудностей ребёнка в освоении образовательной программы.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522"/>
        </w:tabs>
        <w:spacing w:line="379" w:lineRule="exact"/>
        <w:ind w:firstLine="760"/>
        <w:jc w:val="both"/>
      </w:pPr>
      <w: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</w:t>
      </w:r>
      <w:r>
        <w:t>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</w:t>
      </w:r>
      <w:r>
        <w:t>ь и достигать основные цели взаимодействия ДОО с родителями (законными представителями) детей дошкольного возраста.</w:t>
      </w:r>
    </w:p>
    <w:p w:rsidR="0090017C" w:rsidRDefault="00EC1A01">
      <w:pPr>
        <w:pStyle w:val="21"/>
        <w:numPr>
          <w:ilvl w:val="0"/>
          <w:numId w:val="117"/>
        </w:numPr>
        <w:shd w:val="clear" w:color="auto" w:fill="auto"/>
        <w:tabs>
          <w:tab w:val="left" w:pos="1226"/>
        </w:tabs>
        <w:spacing w:line="379" w:lineRule="exact"/>
        <w:ind w:firstLine="760"/>
        <w:jc w:val="both"/>
      </w:pPr>
      <w:r>
        <w:t>Направления и задачи коррекционно-развивающей работы.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10"/>
        </w:tabs>
        <w:spacing w:line="379" w:lineRule="exact"/>
        <w:ind w:firstLine="760"/>
        <w:jc w:val="both"/>
      </w:pPr>
      <w:r>
        <w:t xml:space="preserve">КРР и (или) инклюзивное образование в ДОО направлено на обеспечение коррекции </w:t>
      </w:r>
      <w:r>
        <w:t>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учётом возрастных и индивидуальных особ</w:t>
      </w:r>
      <w:r>
        <w:t>енностей, социальной адаптации.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03"/>
        </w:tabs>
        <w:spacing w:line="379" w:lineRule="exact"/>
        <w:ind w:firstLine="760"/>
        <w:jc w:val="both"/>
      </w:pPr>
      <w:r>
        <w:t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</w:t>
      </w:r>
      <w:r>
        <w:softHyphen/>
        <w:t>развивающих занятий, а также мониторинг</w:t>
      </w:r>
      <w:r>
        <w:t xml:space="preserve"> динамики их развития. КРР в ДОО осуществляют педагоги, педагоги-психологи, учителя-дефектологи, учителя- логопеды и другие квалифицированные специалисты.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94"/>
        </w:tabs>
        <w:spacing w:line="379" w:lineRule="exact"/>
        <w:ind w:firstLine="760"/>
        <w:jc w:val="both"/>
      </w:pPr>
      <w:r>
        <w:t>ДОО имеет право и возможность разработать программу КРР в соответствии с ФГОС ДО, которая может включ</w:t>
      </w:r>
      <w:r>
        <w:t>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план диагностических и коррекционно-развивающих мероприятий;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рабочие программы КРР с обучающимися различных целевых групп, имеющих различные ООП и стартовые условия освоения Программы.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методический инструментарий для реализации диагностических, коррек</w:t>
      </w:r>
      <w:r>
        <w:t>ционно-развивающих и просветительских задач программы КРР.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48"/>
        </w:tabs>
        <w:spacing w:line="379" w:lineRule="exact"/>
        <w:ind w:firstLine="760"/>
        <w:jc w:val="both"/>
      </w:pPr>
      <w:r>
        <w:t>Задачи КРР на уровне ДО: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определение ООП обучающихся, в том числе с трудностями освоения Федеральной программы и социализации в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своевременное выявление обучающихся с трудностями социальной ада</w:t>
      </w:r>
      <w:r>
        <w:t>птации, обусловленными различными причинами;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 xml:space="preserve">осуществление индивидуально ориентированной психолого-педагогической помощи обучающимся с учётом особенностей их психического и (или) физического развития, индивидуальных возможностей и потребностей (в </w:t>
      </w:r>
      <w:r>
        <w:t>соответствии с рекомендациями психолого-медико-педагогической комиссии или психолого</w:t>
      </w:r>
      <w:r>
        <w:softHyphen/>
        <w:t>педагогического консилиума образовательной организации (далее - ППК);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оказание родителям (законным представителям) обучающихся консультативной психолого-педагогической пом</w:t>
      </w:r>
      <w:r>
        <w:t>ощи по вопросам развития и воспитания детей дошкольного возраста;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содействие поиску и отбору одаренных обучающихся, их творческому развитию;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выявление детей с проблемами развития эмоциональной и интеллектуальной сферы;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реализация комплекса индивидуально ор</w:t>
      </w:r>
      <w:r>
        <w:t>иентированных мер по ослаблению, снижению или устранению отклонений в развитии и проблем поведения.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98"/>
        </w:tabs>
        <w:spacing w:line="379" w:lineRule="exact"/>
        <w:ind w:firstLine="760"/>
        <w:jc w:val="both"/>
      </w:pPr>
      <w:r>
        <w:t>КРР организуется: по обоснованному запросу педагогов и родителей (законных представителей); на основании результатов психологической диагностики; на основан</w:t>
      </w:r>
      <w:r>
        <w:t>ии рекомендаций ППК.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03"/>
        </w:tabs>
        <w:spacing w:line="379" w:lineRule="exact"/>
        <w:ind w:firstLine="760"/>
        <w:jc w:val="both"/>
      </w:pPr>
      <w:r>
        <w:t>КРР в ДОО реализуется в форме групповых и (или) индивидуальных коррекционно-развивающих занятий. Выбор конкретной программы коррекционно</w:t>
      </w:r>
      <w:r>
        <w:softHyphen/>
        <w:t>развивающих мероприятий, их количестве, форме организации, методов и технологий реализации определ</w:t>
      </w:r>
      <w:r>
        <w:t>яется ДОО самостоятельно, исходя из возрастных особенностей и ООП обучающихся.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99"/>
        </w:tabs>
        <w:spacing w:line="379" w:lineRule="exact"/>
        <w:ind w:firstLine="760"/>
        <w:jc w:val="both"/>
      </w:pPr>
      <w:r>
        <w:t>Содержание КРР для каждого обучающегося определяется с учётом его ООП на основе рекомендаций ПИК ДОО.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В образовательной практике определяются нижеследующие категории целевых гру</w:t>
      </w:r>
      <w:r>
        <w:t>пп обучающихся для оказания им адресной психологической помощи и включения их в программы психолого-педагогического сопровождения:</w:t>
      </w:r>
    </w:p>
    <w:p w:rsidR="0090017C" w:rsidRDefault="00EC1A01">
      <w:pPr>
        <w:pStyle w:val="21"/>
        <w:numPr>
          <w:ilvl w:val="0"/>
          <w:numId w:val="123"/>
        </w:numPr>
        <w:shd w:val="clear" w:color="auto" w:fill="auto"/>
        <w:tabs>
          <w:tab w:val="left" w:pos="1112"/>
        </w:tabs>
        <w:spacing w:line="379" w:lineRule="exact"/>
        <w:ind w:firstLine="760"/>
        <w:jc w:val="both"/>
      </w:pPr>
      <w:r>
        <w:t>нормотипичные дети с нормативным кризисом развития;</w:t>
      </w:r>
    </w:p>
    <w:p w:rsidR="0090017C" w:rsidRDefault="00EC1A01">
      <w:pPr>
        <w:pStyle w:val="21"/>
        <w:numPr>
          <w:ilvl w:val="0"/>
          <w:numId w:val="123"/>
        </w:numPr>
        <w:shd w:val="clear" w:color="auto" w:fill="auto"/>
        <w:tabs>
          <w:tab w:val="left" w:pos="1136"/>
        </w:tabs>
        <w:spacing w:line="379" w:lineRule="exact"/>
        <w:ind w:firstLine="760"/>
        <w:jc w:val="both"/>
      </w:pPr>
      <w:r>
        <w:t>обучающиеся с ООП: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 ОВЗ и (или) инвалидностью, получившие статус в </w:t>
      </w:r>
      <w:r>
        <w:t>порядке, установленном законодательством Российской Федерации;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</w:t>
      </w:r>
      <w:r>
        <w:t xml:space="preserve">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обучающиеся, испытывающие тру</w:t>
      </w:r>
      <w:r>
        <w:t>дности в освоении образовательных программ, развитии, социальной адаптации;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одаренные обучающиеся;</w:t>
      </w:r>
    </w:p>
    <w:p w:rsidR="0090017C" w:rsidRDefault="00EC1A01">
      <w:pPr>
        <w:pStyle w:val="21"/>
        <w:numPr>
          <w:ilvl w:val="0"/>
          <w:numId w:val="123"/>
        </w:numPr>
        <w:shd w:val="clear" w:color="auto" w:fill="auto"/>
        <w:spacing w:line="379" w:lineRule="exact"/>
        <w:ind w:firstLine="760"/>
        <w:jc w:val="both"/>
      </w:pPr>
      <w:r>
        <w:t xml:space="preserve"> дети и (или) семьи, находящиеся в трудной жизненной ситуации, признанные таковыми в нормативно установленном порядке;</w:t>
      </w:r>
    </w:p>
    <w:p w:rsidR="0090017C" w:rsidRDefault="00EC1A01">
      <w:pPr>
        <w:pStyle w:val="21"/>
        <w:numPr>
          <w:ilvl w:val="0"/>
          <w:numId w:val="123"/>
        </w:numPr>
        <w:shd w:val="clear" w:color="auto" w:fill="auto"/>
        <w:spacing w:line="379" w:lineRule="exact"/>
        <w:ind w:firstLine="760"/>
        <w:jc w:val="both"/>
      </w:pPr>
      <w:r>
        <w:t xml:space="preserve"> дети и (или) семьи, находящиеся в соц</w:t>
      </w:r>
      <w:r>
        <w:t>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90017C" w:rsidRDefault="00EC1A01">
      <w:pPr>
        <w:pStyle w:val="21"/>
        <w:numPr>
          <w:ilvl w:val="0"/>
          <w:numId w:val="123"/>
        </w:numPr>
        <w:shd w:val="clear" w:color="auto" w:fill="auto"/>
        <w:tabs>
          <w:tab w:val="left" w:pos="1101"/>
        </w:tabs>
        <w:spacing w:line="379" w:lineRule="exact"/>
        <w:ind w:firstLine="760"/>
        <w:jc w:val="both"/>
      </w:pPr>
      <w:r>
        <w:t>обучающиеся «группы риска»: проявляющие комплекс выраженных факторов риска негативных проявлений (импульсивность, агре</w:t>
      </w:r>
      <w:r>
        <w:t>ссивность, неустойчивая или крайне низкая (завышенная) самооценка, завышенный уровень притязаний).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18"/>
        </w:tabs>
        <w:spacing w:line="379" w:lineRule="exact"/>
        <w:ind w:firstLine="760"/>
        <w:jc w:val="both"/>
      </w:pPr>
      <w:r>
        <w:t>КРР с обучающимися целевых групп в ДОО осуществляется в ходе всего образовательного процесса, во всех видах и формах деятельности, как в совместной деятельно</w:t>
      </w:r>
      <w:r>
        <w:t>сти детей в условиях дошкольной группы, так и в форме коррекционно</w:t>
      </w:r>
      <w:r>
        <w:softHyphen/>
        <w:t>развивающих групповых (индивидуальных) занятий.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548"/>
        </w:tabs>
        <w:spacing w:line="379" w:lineRule="exact"/>
        <w:ind w:firstLine="760"/>
        <w:jc w:val="both"/>
      </w:pPr>
      <w:r>
        <w:t>КРР строится дифференцированно в зависимости от имеющихся у обучающихся дисфункций и особенностей развития (в познавательной, речевой, эмоцио</w:t>
      </w:r>
      <w:r>
        <w:t>нальной, коммуникативной, регулятивной сферах) и должна предусматривать индивидуализацию психолого-педагогического сопровождения.</w:t>
      </w:r>
    </w:p>
    <w:p w:rsidR="0090017C" w:rsidRDefault="00EC1A01">
      <w:pPr>
        <w:pStyle w:val="21"/>
        <w:numPr>
          <w:ilvl w:val="0"/>
          <w:numId w:val="117"/>
        </w:numPr>
        <w:shd w:val="clear" w:color="auto" w:fill="auto"/>
        <w:tabs>
          <w:tab w:val="left" w:pos="1247"/>
        </w:tabs>
        <w:spacing w:line="379" w:lineRule="exact"/>
        <w:ind w:firstLine="760"/>
        <w:jc w:val="both"/>
      </w:pPr>
      <w:r>
        <w:t>Содержание КРР на уровне ДО.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58"/>
        </w:tabs>
        <w:spacing w:line="379" w:lineRule="exact"/>
        <w:ind w:firstLine="760"/>
        <w:jc w:val="both"/>
      </w:pPr>
      <w:r>
        <w:t>Диагностическая работа включает: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своевременное выявление детей, нуждающихся в </w:t>
      </w:r>
      <w:r>
        <w:t>психолого-педагогическом сопровождении;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раннюю (с первых дней пребывания обучающегося в ДОО) диагностику отклонений в развитии и анализ причин трудностей социальной адаптации;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комплексный сбор сведений об обучающемся на основании диагностической информации</w:t>
      </w:r>
      <w:r>
        <w:t xml:space="preserve"> от специалистов разного профиля;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изучение уровня общего развития обучающихся (с учётом особенносте</w:t>
      </w:r>
      <w:r>
        <w:t>й нозологической группы), возможностей вербальной и невербальной коммуникации со сверстниками и взрослыми;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изучение развития эмоционально-волевой сферы и личностных особенностей обучающихся;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изучение индивидуальных образовательных и социально-коммуникативн</w:t>
      </w:r>
      <w:r>
        <w:t>ых потребностей обучающихся;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изучение социальной ситуации развития и условий семейного воспитания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изучение уровня адаптации и адаптивных возможностей обучающегося;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изучение направленности детской одаренности;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изучение, констатацию в развитии </w:t>
      </w:r>
      <w:r>
        <w:t>ребёнка его интересов и склонностей, одаренности;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мониторинг развития детей и предупреждение возникновения психолого</w:t>
      </w:r>
      <w:r>
        <w:softHyphen/>
        <w:t>педагогических проблем в их развитии;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выявление детей-мигрантов, имеющих трудности в обучении и социально</w:t>
      </w:r>
      <w:r>
        <w:softHyphen/>
        <w:t>психологической адаптации, диффер</w:t>
      </w:r>
      <w:r>
        <w:t>енциальная диагностика и оценка этнокультурной природы имеющихся трудностей;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всестороннее психолого-педагогическое изучение личности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выявление и изучение неблагоприятных факторов социальной среды и рисков образовательной среды;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системный разностор</w:t>
      </w:r>
      <w:r>
        <w:t>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62"/>
        </w:tabs>
        <w:spacing w:line="379" w:lineRule="exact"/>
        <w:ind w:firstLine="740"/>
        <w:jc w:val="both"/>
      </w:pPr>
      <w:r>
        <w:t>КРР включает: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выбор оптимальных для развития обучающегося</w:t>
      </w:r>
      <w:r>
        <w:t xml:space="preserve">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организацию, разработку и проведение специалистами индивидуальных и групповых коррекционно-р</w:t>
      </w:r>
      <w:r>
        <w:t>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коррекцию и развитие высших психических функций;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развитие эмоционально-волевой и личностной сферы обучающегося и</w:t>
      </w:r>
      <w:r>
        <w:t xml:space="preserve"> психологическую коррекцию его поведения;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коррекцию и развитие психомоторной сферы, координации и регуляции движений</w:t>
      </w:r>
      <w:r>
        <w:t>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создание насыщенной РППС для разных видов деятельности; фо</w:t>
      </w:r>
      <w:r>
        <w:t>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оказание поддержки ре</w:t>
      </w:r>
      <w:r>
        <w:t xml:space="preserve">бёнку в случаях неблагоприятных условий жизни, психотравмирующих обстоятельствах при условии информирования </w:t>
      </w:r>
      <w:r>
        <w:lastRenderedPageBreak/>
        <w:t>соответствующих структур социальной защиты;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преодоление педагогической запущенности в работе с обучающимся, стремление устранить неадекватные методы</w:t>
      </w:r>
      <w:r>
        <w:t xml:space="preserve"> воспитания в семье во взаимодействии родителей (законных представителей) с детьми;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помощь в устранении психотравмирующих ситуаций в жизни ребёнка.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36"/>
        </w:tabs>
        <w:spacing w:line="379" w:lineRule="exact"/>
        <w:ind w:firstLine="740"/>
        <w:jc w:val="both"/>
      </w:pPr>
      <w:r>
        <w:t>Консультативная работа включает: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разработку рекомендаций по основным направлениям работы с обучающимся с тру</w:t>
      </w:r>
      <w:r>
        <w:t>дностями в обучении и социализации, единых для всех участников образовательных отношений;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консультативную помощь семье в вопросах выбор</w:t>
      </w:r>
      <w:r>
        <w:t>а оптимальной стратегии воспитания и приемов КРР с ребёнком.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40"/>
        </w:tabs>
        <w:spacing w:line="379" w:lineRule="exact"/>
        <w:ind w:left="740"/>
      </w:pPr>
      <w:r>
        <w:t>Информационно-просветительская работа предусматривает: различные формы просветительской деятельности (лекции, беседы,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информационные стенды, печатные материалы, электронные ресурсы), направленные</w:t>
      </w:r>
      <w:r>
        <w:t xml:space="preserve"> на разъяснение участникам образовательных отношений - обучающимся (в доступной для дошкольного возраста форме), их родителям (законным представителям), педагогам - вопросов, связанных с особенностями образовательного процесса и психолого-педагогического с</w:t>
      </w:r>
      <w:r>
        <w:t>опровождения обучающихся, в том числе с ОВЗ, трудностями в обучении и социализации;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проведение тематических выступлений, онлайн-консультаций для педагогов и родителей (законных представителей) по разъяснению индивидуально</w:t>
      </w:r>
      <w:r>
        <w:softHyphen/>
        <w:t>типологических особенностей различ</w:t>
      </w:r>
      <w:r>
        <w:t>ных категорий обучающихся, в том числе с ОВЗ, трудностями в обучении и социализации.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40"/>
        <w:jc w:val="both"/>
      </w:pPr>
      <w:r>
        <w:t>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</w:t>
      </w:r>
      <w:r>
        <w:t>ой дошкольного образования. 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</w:t>
      </w:r>
      <w:r>
        <w:t xml:space="preserve">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40"/>
        <w:jc w:val="both"/>
      </w:pPr>
      <w:r>
        <w:t>КРР с дет</w:t>
      </w:r>
      <w:r>
        <w:t>ьми, находящимися под диспансерным наблюдением, в том числе часто болеющие дети, имеет выраженную специфику. Детям, находящимся под диспансерным наблюдением, в том числе часто болеющим детям, свойственны: быстрая утомляемость, длительный период восстановле</w:t>
      </w:r>
      <w:r>
        <w:t xml:space="preserve">ния после заболевания и (или) </w:t>
      </w:r>
      <w:r>
        <w:lastRenderedPageBreak/>
        <w:t>его обострения (не менее 4-х недель), специфические особенности межличностного взаимодействия и деятельности (ограниченность круга общения больного ребёнка, объективная зависимость от взрослых (родителей (законных представител</w:t>
      </w:r>
      <w:r>
        <w:t>ей), педагогов), стремление постоянно получать от них помощь). Для детей, находящихся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- сюжетно-ролево</w:t>
      </w:r>
      <w:r>
        <w:t>й игры, что оказывает негативное влияние на развитие его личности и эмоциональное благополучие. В итоге у ребёнка появляются сложности в освоении программы и социальной адаптации.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594"/>
        </w:tabs>
        <w:spacing w:line="379" w:lineRule="exact"/>
        <w:ind w:firstLine="740"/>
        <w:jc w:val="both"/>
      </w:pPr>
      <w:r>
        <w:t>Направленность КРР с детьми, находящимися под диспансерным наблюдением, в то</w:t>
      </w:r>
      <w:r>
        <w:t>м числе часто болеющими детьми на дошкольном уровне образования: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коррекция (развитие) коммуникативной, личностной, эмоционально-волевой сфер, познавательных процессов;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снижение тревожности;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помощь в разрешении поведенческих проблем;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условий для ус</w:t>
      </w:r>
      <w:r>
        <w:t>пешной социализации, оптимизация межличностного взаимодействия со взрослыми и сверстниками.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610"/>
          <w:tab w:val="left" w:pos="2571"/>
        </w:tabs>
        <w:spacing w:line="379" w:lineRule="exact"/>
        <w:ind w:firstLine="740"/>
        <w:jc w:val="both"/>
      </w:pPr>
      <w:r>
        <w:t>Включение часто болеющих детей в программу КРР, определение индивидуального</w:t>
      </w:r>
      <w:r>
        <w:tab/>
        <w:t>маршрута психолого-педагогического сопровождения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осуществляется на основании медицинског</w:t>
      </w:r>
      <w:r>
        <w:t>о заключения и рекомендаций 111Ж по результатам психологической и педагогической диагностики.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08"/>
        </w:tabs>
        <w:spacing w:line="379" w:lineRule="exact"/>
        <w:ind w:firstLine="740"/>
        <w:jc w:val="both"/>
      </w:pPr>
      <w:r>
        <w:t>Направленность КРР с одаренными обучающимися на дошкольном уровне образования:</w:t>
      </w:r>
    </w:p>
    <w:p w:rsidR="0090017C" w:rsidRDefault="00EC1A01">
      <w:pPr>
        <w:pStyle w:val="21"/>
        <w:shd w:val="clear" w:color="auto" w:fill="auto"/>
        <w:tabs>
          <w:tab w:val="left" w:pos="2571"/>
          <w:tab w:val="left" w:pos="8089"/>
        </w:tabs>
        <w:spacing w:line="379" w:lineRule="exact"/>
        <w:ind w:firstLine="740"/>
        <w:jc w:val="both"/>
      </w:pPr>
      <w:r>
        <w:t>определение</w:t>
      </w:r>
      <w:r>
        <w:tab/>
        <w:t>вида одаренности, интеллектуальных</w:t>
      </w:r>
      <w:r>
        <w:tab/>
        <w:t>и личностных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особенностей детей, </w:t>
      </w:r>
      <w:r>
        <w:t>прогноз возможных проблем и потенциала развития.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ДОО, так и в у</w:t>
      </w:r>
      <w:r>
        <w:t>словиях семенного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сохранение и поддержка индивидуальн</w:t>
      </w:r>
      <w:r>
        <w:t>ости ребёнка, развитие его индивидуальных способностей и творческого потенциала как субъекта отношений с людьми, миром и самим собой;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формирование коммуникативных навыков и развитие эмоциональной устойчивости;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организация предметно-развивающей, обогащённой</w:t>
      </w:r>
      <w:r>
        <w:t xml:space="preserve"> образовательной среды в </w:t>
      </w:r>
      <w:r>
        <w:lastRenderedPageBreak/>
        <w:t>условиях ДОО, благоприятную для развития различных видов способностей и одаренности.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Включение ребёнка в программу КРР, определение индивидуального маршрута психолого-педагогического сопровождения осуществляется на основе заключени</w:t>
      </w:r>
      <w:r>
        <w:t>я ППК по результатам психологической и педагогической диагностики.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13"/>
        </w:tabs>
        <w:spacing w:line="379" w:lineRule="exact"/>
        <w:ind w:firstLine="740"/>
        <w:jc w:val="both"/>
      </w:pPr>
      <w:r>
        <w:t>Направленность КРР с билингвальными обучающимися, детьми мигрантов, испытывающими трудности с пониманием государственного языка Российской Федерации на дошкольном уровне образования: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развит</w:t>
      </w:r>
      <w:r>
        <w:t>ие коммуникативных навыков, формирование чувствительности к сверстнику, его эмоциональному состоянию, намерениям и желаниям;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формирование уверенного поведения и социальной успешности;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коррекцию деструктивных эмоциональных состояний, возникающих вследствие </w:t>
      </w:r>
      <w:r>
        <w:t>попадания в новую языковую и культурную среду (тревога, неуверенность, агрессия);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атмосферы доброжелательности, заботы и уважения по отношению к ребёнку.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619"/>
        </w:tabs>
        <w:spacing w:line="374" w:lineRule="exact"/>
        <w:ind w:firstLine="740"/>
        <w:jc w:val="both"/>
      </w:pPr>
      <w:r>
        <w:t>Работу по социализации и языковой адаптации детей иностранных граждан, обучающихся в организа</w:t>
      </w:r>
      <w:r>
        <w:t>циях, реализующих программы ДО в Российской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Федерации, рекомендуется организовывать с учётом особенностей социальной ситуации каждого ребёнка персонально.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598"/>
        </w:tabs>
        <w:spacing w:line="379" w:lineRule="exact"/>
        <w:ind w:firstLine="760"/>
        <w:jc w:val="both"/>
      </w:pPr>
      <w:r>
        <w:t>Психолого-педагогическое сопровождение детей данной целевой группы может осуществляться в контексте о</w:t>
      </w:r>
      <w:r>
        <w:t xml:space="preserve">бщей программы адаптации ребёнка к ДОО. В случаях выраженных проблем социализации, личностного развития и общей дезадаптации ребёнка, его включение в программу КРР может быть осуществлено на основе заключения ППК по результатам психологической диагностики </w:t>
      </w:r>
      <w:r>
        <w:t>или по запросу родителей (законных представителей) ребёнка.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96"/>
        </w:tabs>
        <w:spacing w:line="379" w:lineRule="exact"/>
        <w:ind w:firstLine="760"/>
        <w:jc w:val="both"/>
      </w:pPr>
      <w:r>
        <w:t>К целевой группе обучающихся «группы риска» могут быть отнесены дети, имеющие проблемы с психологическим здоровьем; эмоциональные проблемы (повышенная возбудимость, апатия, раздражительность, трев</w:t>
      </w:r>
      <w:r>
        <w:t>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 замкнутость, излишняя чувствительность, выраженная нереализованная потребность в лидерстве)</w:t>
      </w:r>
      <w:r>
        <w:t>;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593"/>
        </w:tabs>
        <w:spacing w:line="379" w:lineRule="exact"/>
        <w:ind w:firstLine="760"/>
        <w:jc w:val="both"/>
      </w:pPr>
      <w:r>
        <w:t>Направленность КРР с обучающимися, имеющими девиации развития и поведения на дошкольном уровн</w:t>
      </w:r>
      <w:r>
        <w:t>е образования: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коррекция (развитие) социально-коммуникативной, личностной, эмоционально-волевой сферы;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помощь в решении поведенческих проблем;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формирование адекватных, социально-приемлемых способов поведения;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рефлексивных способностей;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совершенствование способов саморегуляции.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598"/>
        </w:tabs>
        <w:spacing w:line="379" w:lineRule="exact"/>
        <w:ind w:firstLine="760"/>
        <w:jc w:val="both"/>
      </w:pPr>
      <w:r>
        <w:t>Включение ребёнка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</w:t>
      </w:r>
      <w:r>
        <w:t>ли по обоснованному запросу педагога и (или) родителей (законных представителей).</w:t>
      </w:r>
    </w:p>
    <w:p w:rsidR="0090017C" w:rsidRDefault="00EC1A01">
      <w:pPr>
        <w:pStyle w:val="21"/>
        <w:numPr>
          <w:ilvl w:val="0"/>
          <w:numId w:val="117"/>
        </w:numPr>
        <w:shd w:val="clear" w:color="auto" w:fill="auto"/>
        <w:tabs>
          <w:tab w:val="left" w:pos="1230"/>
        </w:tabs>
        <w:spacing w:line="379" w:lineRule="exact"/>
        <w:ind w:firstLine="760"/>
        <w:jc w:val="both"/>
      </w:pPr>
      <w:r>
        <w:t>Федеральная рабочая программа воспитания.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41"/>
        </w:tabs>
        <w:spacing w:line="379" w:lineRule="exact"/>
        <w:ind w:firstLine="760"/>
        <w:jc w:val="both"/>
      </w:pPr>
      <w:r>
        <w:t>Пояснительная записка.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0"/>
        </w:tabs>
        <w:spacing w:line="379" w:lineRule="exact"/>
        <w:ind w:firstLine="760"/>
        <w:jc w:val="both"/>
      </w:pPr>
      <w:r>
        <w:t>Программа воспитания основана на воплощении национального воспитательного идеала, который понимается как высш</w:t>
      </w:r>
      <w:r>
        <w:t>ая цель образования, нравственное (идеальное) представление о человеке.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9"/>
        </w:tabs>
        <w:spacing w:line="379" w:lineRule="exact"/>
        <w:ind w:firstLine="760"/>
        <w:jc w:val="both"/>
        <w:sectPr w:rsidR="0090017C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0" w:h="16840"/>
          <w:pgMar w:top="1080" w:right="507" w:bottom="942" w:left="1141" w:header="0" w:footer="3" w:gutter="0"/>
          <w:cols w:space="720"/>
          <w:noEndnote/>
          <w:titlePg/>
          <w:docGrid w:linePitch="360"/>
        </w:sectPr>
      </w:pPr>
      <w:r>
        <w:t xml:space="preserve">Под воспитанием </w:t>
      </w:r>
      <w:r>
        <w:t>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</w:t>
      </w:r>
      <w:r>
        <w:t>ека, семьи,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</w:t>
      </w:r>
      <w:r>
        <w:t>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vertAlign w:val="superscript"/>
        </w:rPr>
        <w:footnoteReference w:id="9"/>
      </w:r>
      <w:r>
        <w:t>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Основу воспитания на всех уровнях, начиная с дошкольного, составляют традиционные ценности российского общества. Традиционные </w:t>
      </w:r>
      <w:r>
        <w:t>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</w:t>
      </w:r>
      <w:r>
        <w:t>шедшие свое уникальное, самобытное проявление в духовном, историческом и культурном развитии многонационального народа России</w:t>
      </w:r>
      <w:r>
        <w:rPr>
          <w:vertAlign w:val="superscript"/>
        </w:rPr>
        <w:footnoteReference w:id="10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1"/>
      </w:r>
      <w:r>
        <w:t>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2814"/>
          <w:tab w:val="left" w:pos="4408"/>
          <w:tab w:val="left" w:pos="9952"/>
        </w:tabs>
        <w:spacing w:line="379" w:lineRule="exact"/>
        <w:ind w:firstLine="760"/>
        <w:jc w:val="both"/>
      </w:pPr>
      <w:r>
        <w:t xml:space="preserve"> Программа</w:t>
      </w:r>
      <w:r>
        <w:tab/>
        <w:t>воспитания</w:t>
      </w:r>
      <w:r>
        <w:tab/>
        <w:t>предусматривает приобщение детей</w:t>
      </w:r>
      <w:r>
        <w:tab/>
        <w:t>к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традиционным ценностям российского общества - жизнь, достоинство, пра</w:t>
      </w:r>
      <w:r>
        <w:t>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</w:t>
      </w:r>
      <w:r>
        <w:t>зм, взаимопомощь и взаимоуважение, историческая память и преемственность поколений, единство народов России</w:t>
      </w:r>
      <w:r>
        <w:rPr>
          <w:vertAlign w:val="superscript"/>
        </w:rPr>
        <w:t>11</w:t>
      </w:r>
      <w:r>
        <w:t>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</w:t>
      </w:r>
      <w:r>
        <w:t>ей.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Ценности Родина и природа лежат в основе патриотического направления воспитания.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Ценности милосердие, жизнь, добро лежат в основе духовно-нравственного направления воспитания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Ценности человек, семья, дружба, сотрудничество лежат в основе социального на</w:t>
      </w:r>
      <w:r>
        <w:t>правления воспитания.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spacing w:line="379" w:lineRule="exact"/>
        <w:ind w:firstLine="760"/>
        <w:jc w:val="both"/>
      </w:pPr>
      <w:r>
        <w:t xml:space="preserve"> Ценность познание лежит в основе познавательного направления </w:t>
      </w:r>
      <w:r>
        <w:lastRenderedPageBreak/>
        <w:t>воспитания.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Ценности жизнь и здоровье лежат в основе физического и оздоровительного направления воспитания.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79"/>
        </w:tabs>
        <w:spacing w:line="379" w:lineRule="exact"/>
        <w:ind w:firstLine="780"/>
        <w:jc w:val="both"/>
      </w:pPr>
      <w:r>
        <w:t>Ценность труд лежит в основе трудового направления воспитания.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Ценности культура и красота лежат в основе эстетического направления воспитания.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</w:t>
      </w:r>
      <w:r>
        <w:t xml:space="preserve"> ценностями российского общества.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43"/>
        </w:tabs>
        <w:spacing w:line="379" w:lineRule="exact"/>
        <w:ind w:firstLine="780"/>
        <w:jc w:val="both"/>
      </w:pPr>
      <w: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</w:t>
      </w:r>
      <w:r>
        <w:t>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Структура Программы воспитания включает три раздела: целевой, содержательный и организацио</w:t>
      </w:r>
      <w:r>
        <w:t>нный.</w:t>
      </w:r>
    </w:p>
    <w:p w:rsidR="0090017C" w:rsidRDefault="00EC1A01">
      <w:pPr>
        <w:pStyle w:val="21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Пояснительная записка не является частью рабочей программы воспитания в ДОО.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481"/>
        </w:tabs>
        <w:spacing w:line="379" w:lineRule="exact"/>
        <w:ind w:firstLine="780"/>
        <w:jc w:val="both"/>
      </w:pPr>
      <w:r>
        <w:t>Целевой раздел Программы воспитания.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733"/>
        </w:tabs>
        <w:spacing w:line="379" w:lineRule="exact"/>
        <w:ind w:firstLine="780"/>
        <w:jc w:val="both"/>
      </w:pPr>
      <w:r>
        <w:t>Цели и задачи воспитания.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34"/>
        </w:tabs>
        <w:spacing w:line="379" w:lineRule="exact"/>
        <w:ind w:firstLine="780"/>
        <w:jc w:val="both"/>
      </w:pPr>
      <w:r>
        <w:t>Общая цель воспитания в ДОО - личностное развитие каждого ребёнка с учётом его индивидуальности и создание усл</w:t>
      </w:r>
      <w:r>
        <w:t>овий для позитивной социализации детей на основе традиционных ценностей российского общества, что предполагает:</w:t>
      </w:r>
    </w:p>
    <w:p w:rsidR="0090017C" w:rsidRDefault="00EC1A01">
      <w:pPr>
        <w:pStyle w:val="21"/>
        <w:numPr>
          <w:ilvl w:val="0"/>
          <w:numId w:val="125"/>
        </w:numPr>
        <w:shd w:val="clear" w:color="auto" w:fill="auto"/>
        <w:tabs>
          <w:tab w:val="left" w:pos="1099"/>
        </w:tabs>
        <w:spacing w:line="379" w:lineRule="exact"/>
        <w:ind w:firstLine="780"/>
        <w:jc w:val="both"/>
      </w:pPr>
      <w: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90017C" w:rsidRDefault="00EC1A01">
      <w:pPr>
        <w:pStyle w:val="21"/>
        <w:numPr>
          <w:ilvl w:val="0"/>
          <w:numId w:val="125"/>
        </w:numPr>
        <w:shd w:val="clear" w:color="auto" w:fill="auto"/>
        <w:tabs>
          <w:tab w:val="left" w:pos="1092"/>
        </w:tabs>
        <w:spacing w:line="379" w:lineRule="exact"/>
        <w:ind w:firstLine="780"/>
        <w:jc w:val="both"/>
      </w:pPr>
      <w:r>
        <w:t>формирование ценностного отношения к окружающему миру (природному и социокультурному), другим людям, самому себе;</w:t>
      </w:r>
    </w:p>
    <w:p w:rsidR="0090017C" w:rsidRDefault="00EC1A01">
      <w:pPr>
        <w:pStyle w:val="21"/>
        <w:numPr>
          <w:ilvl w:val="0"/>
          <w:numId w:val="125"/>
        </w:numPr>
        <w:shd w:val="clear" w:color="auto" w:fill="auto"/>
        <w:tabs>
          <w:tab w:val="left" w:pos="1099"/>
        </w:tabs>
        <w:spacing w:line="379" w:lineRule="exact"/>
        <w:ind w:firstLine="780"/>
        <w:jc w:val="both"/>
      </w:pPr>
      <w: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98"/>
        </w:tabs>
        <w:spacing w:line="379" w:lineRule="exact"/>
        <w:ind w:firstLine="780"/>
        <w:jc w:val="both"/>
      </w:pPr>
      <w:r>
        <w:t>Общие задачи воспитания в ДОО:</w:t>
      </w:r>
    </w:p>
    <w:p w:rsidR="0090017C" w:rsidRDefault="00EC1A01">
      <w:pPr>
        <w:pStyle w:val="21"/>
        <w:numPr>
          <w:ilvl w:val="0"/>
          <w:numId w:val="126"/>
        </w:numPr>
        <w:shd w:val="clear" w:color="auto" w:fill="auto"/>
        <w:tabs>
          <w:tab w:val="left" w:pos="1092"/>
        </w:tabs>
        <w:spacing w:line="379" w:lineRule="exact"/>
        <w:ind w:firstLine="780"/>
        <w:jc w:val="both"/>
      </w:pPr>
      <w: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90017C" w:rsidRDefault="00EC1A01">
      <w:pPr>
        <w:pStyle w:val="21"/>
        <w:numPr>
          <w:ilvl w:val="0"/>
          <w:numId w:val="126"/>
        </w:numPr>
        <w:shd w:val="clear" w:color="auto" w:fill="auto"/>
        <w:tabs>
          <w:tab w:val="left" w:pos="1092"/>
        </w:tabs>
        <w:spacing w:line="379" w:lineRule="exact"/>
        <w:ind w:firstLine="780"/>
        <w:jc w:val="both"/>
      </w:pPr>
      <w:r>
        <w:t>способствовать становлению нравственности, основанной на духовных отечественных традициях, внутренней у</w:t>
      </w:r>
      <w:r>
        <w:t>становке личности поступать согласно своей совести;</w:t>
      </w:r>
    </w:p>
    <w:p w:rsidR="0090017C" w:rsidRDefault="00EC1A01">
      <w:pPr>
        <w:pStyle w:val="21"/>
        <w:numPr>
          <w:ilvl w:val="0"/>
          <w:numId w:val="126"/>
        </w:numPr>
        <w:shd w:val="clear" w:color="auto" w:fill="auto"/>
        <w:tabs>
          <w:tab w:val="left" w:pos="1104"/>
        </w:tabs>
        <w:spacing w:line="379" w:lineRule="exact"/>
        <w:ind w:firstLine="780"/>
        <w:jc w:val="both"/>
        <w:sectPr w:rsidR="0090017C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0" w:h="16840"/>
          <w:pgMar w:top="935" w:right="541" w:bottom="520" w:left="1136" w:header="0" w:footer="3" w:gutter="0"/>
          <w:cols w:space="720"/>
          <w:noEndnote/>
          <w:titlePg/>
          <w:docGrid w:linePitch="360"/>
        </w:sectPr>
      </w:pPr>
      <w:r>
        <w:t xml:space="preserve">создавать условия для развития и реализации </w:t>
      </w:r>
      <w:r>
        <w:t>личностного потенциала ребёнка, его готовности к творческому самовыражению и саморазвитию, самовоспитанию;</w:t>
      </w:r>
    </w:p>
    <w:p w:rsidR="0090017C" w:rsidRDefault="00EC1A01">
      <w:pPr>
        <w:pStyle w:val="21"/>
        <w:numPr>
          <w:ilvl w:val="0"/>
          <w:numId w:val="126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lastRenderedPageBreak/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</w:t>
      </w:r>
      <w:r>
        <w:t>остей.</w:t>
      </w:r>
    </w:p>
    <w:p w:rsidR="0090017C" w:rsidRDefault="00EC1A01">
      <w:pPr>
        <w:pStyle w:val="21"/>
        <w:numPr>
          <w:ilvl w:val="2"/>
          <w:numId w:val="117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Направления воспитания.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Патриотическое направление воспитания.</w:t>
      </w:r>
    </w:p>
    <w:p w:rsidR="0090017C" w:rsidRDefault="00EC1A01">
      <w:pPr>
        <w:pStyle w:val="21"/>
        <w:numPr>
          <w:ilvl w:val="0"/>
          <w:numId w:val="127"/>
        </w:numPr>
        <w:shd w:val="clear" w:color="auto" w:fill="auto"/>
        <w:tabs>
          <w:tab w:val="left" w:pos="1062"/>
        </w:tabs>
        <w:spacing w:line="379" w:lineRule="exact"/>
        <w:ind w:firstLine="740"/>
        <w:jc w:val="both"/>
      </w:pPr>
      <w:r>
        <w:t xml:space="preserve">Цель патриотического направления воспитания - содействовать формированию у ребёнка личностной позиции наследника традиций и культуры, защитника Отечества и творца (созидателя), </w:t>
      </w:r>
      <w:r>
        <w:t>ответственного за будущее своей страны.</w:t>
      </w:r>
    </w:p>
    <w:p w:rsidR="0090017C" w:rsidRDefault="00EC1A01">
      <w:pPr>
        <w:pStyle w:val="21"/>
        <w:numPr>
          <w:ilvl w:val="0"/>
          <w:numId w:val="12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</w:t>
      </w:r>
      <w:r>
        <w:t xml:space="preserve">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90017C" w:rsidRDefault="00EC1A01">
      <w:pPr>
        <w:pStyle w:val="21"/>
        <w:numPr>
          <w:ilvl w:val="0"/>
          <w:numId w:val="12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Патриотическое направление воспитания базируется на идее патриотизма как нравственного чу</w:t>
      </w:r>
      <w:r>
        <w:t>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90017C" w:rsidRDefault="00EC1A01">
      <w:pPr>
        <w:pStyle w:val="21"/>
        <w:numPr>
          <w:ilvl w:val="0"/>
          <w:numId w:val="12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Работа по патриотическому воспитанию предполагает: формирование «патриотизма наследника», испытывающего чувство гордости за насле</w:t>
      </w:r>
      <w:r>
        <w:t>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</w:t>
      </w:r>
      <w:r>
        <w:t xml:space="preserve">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</w:t>
      </w:r>
      <w:r>
        <w:t>опрятности и аккуратности, а в дальнейшем - на развитие всего своего населенного пункта, района, края, Отчизны в целом).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Духовно-нравственное направление воспитания.</w:t>
      </w:r>
    </w:p>
    <w:p w:rsidR="0090017C" w:rsidRDefault="00EC1A01">
      <w:pPr>
        <w:pStyle w:val="21"/>
        <w:numPr>
          <w:ilvl w:val="0"/>
          <w:numId w:val="128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Цель духовно-нравственного направления воспитания - формирование способности к духовному р</w:t>
      </w:r>
      <w:r>
        <w:t>азвитию, нравственному самосовершенствованию, индивидуально-ответственному поведению.</w:t>
      </w:r>
    </w:p>
    <w:p w:rsidR="0090017C" w:rsidRDefault="00EC1A01">
      <w:pPr>
        <w:pStyle w:val="21"/>
        <w:numPr>
          <w:ilvl w:val="0"/>
          <w:numId w:val="128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Ценности - жизнь, милосердие, добро лежат в основе духовно</w:t>
      </w:r>
      <w:r>
        <w:softHyphen/>
        <w:t>нравственного направления воспитания.</w:t>
      </w:r>
    </w:p>
    <w:p w:rsidR="0090017C" w:rsidRDefault="00EC1A01">
      <w:pPr>
        <w:pStyle w:val="21"/>
        <w:numPr>
          <w:ilvl w:val="0"/>
          <w:numId w:val="128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Духовно-нравственное воспитание направлено на развитие ценностно</w:t>
      </w:r>
      <w:r>
        <w:softHyphen/>
        <w:t>смыслово</w:t>
      </w:r>
      <w:r>
        <w:t>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Социальное направление воспитания.</w:t>
      </w:r>
    </w:p>
    <w:p w:rsidR="0090017C" w:rsidRDefault="00EC1A01">
      <w:pPr>
        <w:pStyle w:val="21"/>
        <w:numPr>
          <w:ilvl w:val="0"/>
          <w:numId w:val="12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Цель социального </w:t>
      </w:r>
      <w:r>
        <w:t xml:space="preserve">направления воспитания - формирование ценностного отношения детей к семье, другому человеку, развитие дружелюбия, умения находить </w:t>
      </w:r>
      <w:r>
        <w:lastRenderedPageBreak/>
        <w:t>общий язык с другими людьми.</w:t>
      </w:r>
    </w:p>
    <w:p w:rsidR="0090017C" w:rsidRDefault="00EC1A01">
      <w:pPr>
        <w:pStyle w:val="21"/>
        <w:numPr>
          <w:ilvl w:val="0"/>
          <w:numId w:val="12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Ценности - семья, дружба, человек и сотрудничество лежат в основе социального направления воспита</w:t>
      </w:r>
      <w:r>
        <w:t>ния.</w:t>
      </w:r>
    </w:p>
    <w:p w:rsidR="0090017C" w:rsidRDefault="00EC1A01">
      <w:pPr>
        <w:pStyle w:val="21"/>
        <w:numPr>
          <w:ilvl w:val="0"/>
          <w:numId w:val="12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</w:t>
      </w:r>
      <w:r>
        <w:t>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90017C" w:rsidRDefault="00EC1A01">
      <w:pPr>
        <w:pStyle w:val="21"/>
        <w:numPr>
          <w:ilvl w:val="0"/>
          <w:numId w:val="12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Важной составляющей социального в</w:t>
      </w:r>
      <w:r>
        <w:t>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</w:t>
      </w:r>
      <w:r>
        <w:t>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</w:t>
      </w:r>
      <w:r>
        <w:t>ого поведения.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Познавательное направление воспитания.</w:t>
      </w:r>
    </w:p>
    <w:p w:rsidR="0090017C" w:rsidRDefault="00EC1A01">
      <w:pPr>
        <w:pStyle w:val="21"/>
        <w:numPr>
          <w:ilvl w:val="0"/>
          <w:numId w:val="130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Цель познавательного направления воспитания - формирование ценности познания.</w:t>
      </w:r>
    </w:p>
    <w:p w:rsidR="0090017C" w:rsidRDefault="00EC1A01">
      <w:pPr>
        <w:pStyle w:val="21"/>
        <w:numPr>
          <w:ilvl w:val="0"/>
          <w:numId w:val="130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Ценность - познание лежит в основе познавательного направления воспитания.</w:t>
      </w:r>
    </w:p>
    <w:p w:rsidR="0090017C" w:rsidRDefault="00EC1A01">
      <w:pPr>
        <w:pStyle w:val="21"/>
        <w:numPr>
          <w:ilvl w:val="0"/>
          <w:numId w:val="13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В ДОО проблема воспитания у детей познавательной </w:t>
      </w:r>
      <w:r>
        <w:t>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</w:t>
      </w:r>
      <w:r>
        <w:t>ательном единстве, так как знания наук и незнание добра ограничивает и деформирует личностное развитие ребёнка.</w:t>
      </w:r>
    </w:p>
    <w:p w:rsidR="0090017C" w:rsidRDefault="00EC1A01">
      <w:pPr>
        <w:pStyle w:val="21"/>
        <w:numPr>
          <w:ilvl w:val="0"/>
          <w:numId w:val="13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</w:t>
      </w:r>
      <w:r>
        <w:t xml:space="preserve"> окрашенное отношение к миру, людям, природе, деятельности человека.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Физическое и оздоровительное направление воспитания.</w:t>
      </w:r>
    </w:p>
    <w:p w:rsidR="0090017C" w:rsidRDefault="00EC1A01">
      <w:pPr>
        <w:pStyle w:val="21"/>
        <w:numPr>
          <w:ilvl w:val="0"/>
          <w:numId w:val="13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Цель физического и оздоровительного воспитания - формирование ценностного отношения детей к здоровому образу жизни, овладение элемента</w:t>
      </w:r>
      <w:r>
        <w:t>рными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гигиеническими навыками и правилами безопасности.</w:t>
      </w:r>
    </w:p>
    <w:p w:rsidR="0090017C" w:rsidRDefault="00EC1A01">
      <w:pPr>
        <w:pStyle w:val="21"/>
        <w:numPr>
          <w:ilvl w:val="0"/>
          <w:numId w:val="131"/>
        </w:numPr>
        <w:shd w:val="clear" w:color="auto" w:fill="auto"/>
        <w:spacing w:line="379" w:lineRule="exact"/>
        <w:ind w:firstLine="760"/>
        <w:jc w:val="both"/>
      </w:pPr>
      <w:r>
        <w:t xml:space="preserve"> Ценности - жизнь и здоровье лежит в основе физического и оздоровительного направления воспитания.</w:t>
      </w:r>
    </w:p>
    <w:p w:rsidR="0090017C" w:rsidRDefault="00EC1A01">
      <w:pPr>
        <w:pStyle w:val="21"/>
        <w:numPr>
          <w:ilvl w:val="0"/>
          <w:numId w:val="13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Физическое и оздоровительное направление воспитания основано на идее охраны и укрепления здоровья дет</w:t>
      </w:r>
      <w:r>
        <w:t xml:space="preserve">ей, становления осознанного отношения к жизни как </w:t>
      </w:r>
      <w:r>
        <w:lastRenderedPageBreak/>
        <w:t>основоположной ценности и здоровью как совокупности физического, духовного и социального благополучия человека.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Трудовое направление воспитания.</w:t>
      </w:r>
    </w:p>
    <w:p w:rsidR="0090017C" w:rsidRDefault="00EC1A01">
      <w:pPr>
        <w:pStyle w:val="21"/>
        <w:numPr>
          <w:ilvl w:val="0"/>
          <w:numId w:val="132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Цель трудового воспитания - формирование ценностного </w:t>
      </w:r>
      <w:r>
        <w:t>отношения детей к труду, трудолюбию и приобщение ребёнка к труду.</w:t>
      </w:r>
    </w:p>
    <w:p w:rsidR="0090017C" w:rsidRDefault="00EC1A01">
      <w:pPr>
        <w:pStyle w:val="21"/>
        <w:numPr>
          <w:ilvl w:val="0"/>
          <w:numId w:val="132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Ценность - труд лежит в основе трудового направления воспитания.</w:t>
      </w:r>
    </w:p>
    <w:p w:rsidR="0090017C" w:rsidRDefault="00EC1A01">
      <w:pPr>
        <w:pStyle w:val="21"/>
        <w:numPr>
          <w:ilvl w:val="0"/>
          <w:numId w:val="132"/>
        </w:numPr>
        <w:shd w:val="clear" w:color="auto" w:fill="auto"/>
        <w:spacing w:line="379" w:lineRule="exact"/>
        <w:ind w:firstLine="760"/>
        <w:jc w:val="both"/>
      </w:pPr>
      <w:r>
        <w:t xml:space="preserve"> Трудовое направление воспитания направлено на формирование и поддержку привычки к трудовому усилию, к доступному напряжению </w:t>
      </w:r>
      <w:r>
        <w:t>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</w:t>
      </w:r>
      <w:r>
        <w:t>мированию ответственности за свои действия.</w:t>
      </w:r>
    </w:p>
    <w:p w:rsidR="0090017C" w:rsidRDefault="00EC1A01">
      <w:pPr>
        <w:pStyle w:val="2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Эстетическое направление воспитания.</w:t>
      </w:r>
    </w:p>
    <w:p w:rsidR="0090017C" w:rsidRDefault="00EC1A01">
      <w:pPr>
        <w:pStyle w:val="21"/>
        <w:numPr>
          <w:ilvl w:val="0"/>
          <w:numId w:val="13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Цель эстетического направления воспитания - способствовать становлению у ребёнка ценностного отношения к красоте.</w:t>
      </w:r>
    </w:p>
    <w:p w:rsidR="0090017C" w:rsidRDefault="00EC1A01">
      <w:pPr>
        <w:pStyle w:val="21"/>
        <w:numPr>
          <w:ilvl w:val="0"/>
          <w:numId w:val="133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Ценности - культура, красота, лежат в основе эстетического на</w:t>
      </w:r>
      <w:r>
        <w:t>правления воспитания.</w:t>
      </w:r>
    </w:p>
    <w:p w:rsidR="0090017C" w:rsidRDefault="00EC1A01">
      <w:pPr>
        <w:pStyle w:val="21"/>
        <w:numPr>
          <w:ilvl w:val="0"/>
          <w:numId w:val="13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</w:t>
      </w:r>
      <w:r>
        <w:t xml:space="preserve">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</w:t>
      </w:r>
      <w:r>
        <w:t>добная обстановка, чистота помещения, опрятный вид детей и взрослых содействуют воспитанию художественного вкуса.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29.2.3. Целевые ориентиры воспитания.</w:t>
      </w:r>
    </w:p>
    <w:p w:rsidR="0090017C" w:rsidRDefault="00EC1A01">
      <w:pPr>
        <w:pStyle w:val="21"/>
        <w:numPr>
          <w:ilvl w:val="0"/>
          <w:numId w:val="134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Деятельность воспитателя нацелена на перспективу становления личности и развития ребёнка. Поэтому </w:t>
      </w:r>
      <w:r>
        <w:t>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90017C" w:rsidRDefault="00EC1A01">
      <w:pPr>
        <w:pStyle w:val="21"/>
        <w:numPr>
          <w:ilvl w:val="0"/>
          <w:numId w:val="134"/>
        </w:numPr>
        <w:shd w:val="clear" w:color="auto" w:fill="auto"/>
        <w:tabs>
          <w:tab w:val="left" w:pos="1057"/>
        </w:tabs>
        <w:spacing w:line="379" w:lineRule="exact"/>
        <w:ind w:firstLine="760"/>
        <w:jc w:val="both"/>
      </w:pPr>
      <w:r>
        <w:t>В соответствии с ФГОС ДО оценка результатов воспитательной работы не осуществляется, так как целевые ориентиры основной</w:t>
      </w:r>
      <w:r>
        <w:t xml:space="preserve"> образовательной программы</w:t>
      </w:r>
    </w:p>
    <w:p w:rsidR="0090017C" w:rsidRDefault="00EC1A01">
      <w:pPr>
        <w:pStyle w:val="21"/>
        <w:shd w:val="clear" w:color="auto" w:fill="auto"/>
        <w:spacing w:line="379" w:lineRule="exact"/>
        <w:ind w:right="280"/>
        <w:jc w:val="both"/>
      </w:pPr>
      <w: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90017C" w:rsidRDefault="00EC1A01">
      <w:pPr>
        <w:pStyle w:val="21"/>
        <w:numPr>
          <w:ilvl w:val="0"/>
          <w:numId w:val="135"/>
        </w:numPr>
        <w:shd w:val="clear" w:color="auto" w:fill="auto"/>
        <w:tabs>
          <w:tab w:val="left" w:pos="1848"/>
        </w:tabs>
        <w:spacing w:line="379" w:lineRule="exact"/>
        <w:ind w:firstLine="760"/>
      </w:pPr>
      <w:r>
        <w:t>Целевые ориентиры вос</w:t>
      </w:r>
      <w:r>
        <w:t>питания детей раннего возраста (к трем годам).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371"/>
        <w:gridCol w:w="5678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after="180" w:line="280" w:lineRule="exact"/>
              <w:jc w:val="center"/>
            </w:pPr>
            <w:r>
              <w:lastRenderedPageBreak/>
              <w:t>Направление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before="180" w:line="280" w:lineRule="exact"/>
              <w:jc w:val="center"/>
            </w:pPr>
            <w:r>
              <w:t>воспитания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Ценности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Целевые ориентиры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Патриотическое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Родина, природа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after="180" w:line="280" w:lineRule="exact"/>
            </w:pPr>
            <w:r>
              <w:t>Духовно</w:t>
            </w:r>
            <w:r>
              <w:softHyphen/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before="180" w:line="280" w:lineRule="exact"/>
            </w:pPr>
            <w:r>
              <w:t>нравственное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after="120" w:line="280" w:lineRule="exact"/>
            </w:pPr>
            <w:r>
              <w:t>Жизнь,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before="120" w:line="280" w:lineRule="exact"/>
            </w:pPr>
            <w:r>
              <w:t>милосердие, добро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4" w:lineRule="exact"/>
            </w:pPr>
            <w:r>
              <w:t>Способный понять и принять, что такое «хорошо» и «плохо».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4" w:lineRule="exact"/>
            </w:pPr>
            <w:r>
              <w:t>Проявляющий сочувствие, доброту.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344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Социальное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Человек, семья,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дружба,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сотрудничество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Испытывающий чувство удовольствия в случае одобрения и чувство огорчения в случае неодобрения со стороны взрослых.</w:t>
            </w:r>
            <w:r>
              <w:t xml:space="preserve"> Проявляющий интерес к другим детям и способный бесконфликтно играть рядом с ними.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Познавательное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Познание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84" w:lineRule="exact"/>
            </w:pPr>
            <w:r>
              <w:t xml:space="preserve">Проявляющий интерес к окружающему миру. </w:t>
            </w:r>
            <w:r>
              <w:t>Любознательный, активный в поведении и деятельности.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460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Физическое и оздоровительное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Здоровье, жизнь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4" w:lineRule="exact"/>
            </w:pPr>
            <w: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</w:t>
            </w:r>
            <w:r>
              <w:t>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4" w:lineRule="exact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</w:t>
            </w:r>
            <w:r>
              <w:t>ва.</w:t>
            </w:r>
          </w:p>
        </w:tc>
      </w:tr>
    </w:tbl>
    <w:p w:rsidR="0090017C" w:rsidRDefault="0090017C">
      <w:pPr>
        <w:framePr w:w="10459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366"/>
        <w:gridCol w:w="567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38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Трудовое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280" w:lineRule="exact"/>
            </w:pPr>
            <w:r>
              <w:t>Труд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379" w:lineRule="exact"/>
            </w:pPr>
            <w:r>
              <w:t>Поддерживающий элементарный порядок в окружающей обстановке.</w:t>
            </w:r>
          </w:p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379" w:lineRule="exact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</w:t>
            </w:r>
            <w:r>
              <w:t xml:space="preserve"> видах деятельности (конструирование, лепка, художественный труд, детский дизайн и другое).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280" w:lineRule="exact"/>
            </w:pPr>
            <w:r>
              <w:t>Эстетическое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384" w:lineRule="exact"/>
            </w:pPr>
            <w:r>
              <w:t>Культура и красота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45" w:wrap="notBeside" w:vAnchor="text" w:hAnchor="text" w:xAlign="center" w:y="1"/>
              <w:shd w:val="clear" w:color="auto" w:fill="auto"/>
              <w:spacing w:line="379" w:lineRule="exact"/>
            </w:pPr>
            <w:r>
              <w:t>Проявляющий эмоциональную отзывчивость на красоту в окружающем мире и искусстве. Способный к творческой деятельности (изобразительн</w:t>
            </w:r>
            <w:r>
              <w:t>ой, декоративно</w:t>
            </w:r>
            <w:r>
              <w:softHyphen/>
              <w:t>оформительской, музыкальной, словесно</w:t>
            </w:r>
            <w:r>
              <w:softHyphen/>
              <w:t>речевой, театрализованной и другое).</w:t>
            </w:r>
          </w:p>
        </w:tc>
      </w:tr>
    </w:tbl>
    <w:p w:rsidR="0090017C" w:rsidRDefault="0090017C">
      <w:pPr>
        <w:framePr w:w="10445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ab"/>
        <w:framePr w:w="10459" w:wrap="notBeside" w:vAnchor="text" w:hAnchor="text" w:xAlign="center" w:y="1"/>
        <w:shd w:val="clear" w:color="auto" w:fill="auto"/>
        <w:ind w:firstLine="0"/>
      </w:pPr>
      <w:r>
        <w:t>29.2.3.2. Целевые ориентиры воспитания детей на этапе завершения освоения программы.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112"/>
        <w:gridCol w:w="5798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after="180" w:line="280" w:lineRule="exact"/>
              <w:jc w:val="center"/>
            </w:pPr>
            <w:r>
              <w:t>Направления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before="180" w:line="280" w:lineRule="exact"/>
              <w:jc w:val="center"/>
            </w:pPr>
            <w:r>
              <w:t>воспитания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Ценности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Целевые ориентиры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>Патриотическое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280" w:lineRule="exact"/>
            </w:pPr>
            <w:r>
              <w:t xml:space="preserve">Родина, </w:t>
            </w:r>
            <w:r>
              <w:t>природа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4613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after="180" w:line="280" w:lineRule="exact"/>
            </w:pPr>
            <w:r>
              <w:t>Духовно</w:t>
            </w:r>
            <w:r>
              <w:softHyphen/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before="180" w:line="280" w:lineRule="exact"/>
            </w:pPr>
            <w:r>
              <w:t>нравственное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Жизнь,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милосердие,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9" w:lineRule="exact"/>
            </w:pPr>
            <w:r>
              <w:t>добро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4" w:lineRule="exact"/>
            </w:pPr>
            <w:r>
              <w:t xml:space="preserve">Различающий основные проявления добра и зла, </w:t>
            </w:r>
            <w:r>
              <w:t>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90017C" w:rsidRDefault="00EC1A01">
            <w:pPr>
              <w:pStyle w:val="21"/>
              <w:framePr w:w="10459" w:wrap="notBeside" w:vAnchor="text" w:hAnchor="text" w:xAlign="center" w:y="1"/>
              <w:shd w:val="clear" w:color="auto" w:fill="auto"/>
              <w:spacing w:line="374" w:lineRule="exact"/>
            </w:pPr>
            <w:r>
              <w:t>Способный не оставаться равнодушным к чужому горю, проявлять заботу; Самостоятельно различающий основ</w:t>
            </w:r>
            <w:r>
              <w:t>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</w:tbl>
    <w:p w:rsidR="0090017C" w:rsidRDefault="0090017C">
      <w:pPr>
        <w:framePr w:w="10459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112"/>
        <w:gridCol w:w="5803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374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Социальное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9" w:lineRule="exact"/>
              <w:jc w:val="both"/>
            </w:pPr>
            <w:r>
              <w:t>Человек, семья, дружба,</w:t>
            </w:r>
          </w:p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9" w:lineRule="exact"/>
              <w:jc w:val="both"/>
            </w:pPr>
            <w:r>
              <w:t>сотрудничество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Проявляющий ответственность за свои действия и поведение; принимающий и </w:t>
            </w:r>
            <w:r>
              <w:t>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342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280" w:lineRule="exact"/>
            </w:pPr>
            <w:r>
              <w:t>Познавательное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Познание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9" w:lineRule="exact"/>
            </w:pPr>
            <w: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</w:t>
            </w:r>
            <w:r>
              <w:t>ающий первичной картиной мира на основе традиционных ценностей.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37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9" w:lineRule="exact"/>
            </w:pPr>
            <w:r>
              <w:t>Физическое и оздоровительное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Здоровье,' жизнь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4" w:lineRule="exact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</w:t>
            </w:r>
            <w:r>
              <w:t>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</w:t>
            </w:r>
            <w:r>
              <w:t>е и волевые качества.</w:t>
            </w:r>
          </w:p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4" w:lineRule="exact"/>
            </w:pPr>
            <w:r>
              <w:t>Демонстрирующий потребность в двигательной деятельности.</w:t>
            </w:r>
          </w:p>
          <w:p w:rsidR="0090017C" w:rsidRDefault="00EC1A01">
            <w:pPr>
              <w:pStyle w:val="21"/>
              <w:framePr w:w="10464" w:wrap="notBeside" w:vAnchor="text" w:hAnchor="text" w:xAlign="center" w:y="1"/>
              <w:shd w:val="clear" w:color="auto" w:fill="auto"/>
              <w:spacing w:line="374" w:lineRule="exact"/>
            </w:pPr>
            <w:r>
              <w:t>Имеющий представление о некоторых видах спорта и активного отдыха.</w:t>
            </w:r>
          </w:p>
        </w:tc>
      </w:tr>
    </w:tbl>
    <w:p w:rsidR="0090017C" w:rsidRDefault="0090017C">
      <w:pPr>
        <w:framePr w:w="10464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2112"/>
        <w:gridCol w:w="579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Трудовое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280" w:lineRule="exact"/>
            </w:pPr>
            <w:r>
              <w:t>Труд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384" w:lineRule="exact"/>
            </w:pPr>
            <w:r>
              <w:t xml:space="preserve">Понимающий ценность труда в семье и в обществе на основе уважения к людям труда, результатам </w:t>
            </w:r>
            <w:r>
              <w:t>их деятельности.</w:t>
            </w:r>
          </w:p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384" w:lineRule="exact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280" w:lineRule="exact"/>
            </w:pPr>
            <w:r>
              <w:t>Эстетическое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379" w:lineRule="exact"/>
            </w:pPr>
            <w:r>
              <w:t>Культура и красота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379" w:lineRule="exact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:rsidR="0090017C" w:rsidRDefault="00EC1A01">
            <w:pPr>
              <w:pStyle w:val="21"/>
              <w:framePr w:w="10450" w:wrap="notBeside" w:vAnchor="text" w:hAnchor="text" w:xAlign="center" w:y="1"/>
              <w:shd w:val="clear" w:color="auto" w:fill="auto"/>
              <w:spacing w:line="379" w:lineRule="exact"/>
            </w:pPr>
            <w:r>
              <w:t>Стремящийся к отображению прекрасного</w:t>
            </w:r>
            <w:r>
              <w:t xml:space="preserve"> в продуктивных видах деятельности.</w:t>
            </w:r>
          </w:p>
        </w:tc>
      </w:tr>
    </w:tbl>
    <w:p w:rsidR="0090017C" w:rsidRDefault="0090017C">
      <w:pPr>
        <w:framePr w:w="10450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shd w:val="clear" w:color="auto" w:fill="auto"/>
        <w:spacing w:before="263" w:line="374" w:lineRule="exact"/>
        <w:ind w:firstLine="760"/>
        <w:jc w:val="both"/>
      </w:pPr>
      <w:r>
        <w:t>29.3. Содержательный раздел Программы воспитания.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tabs>
          <w:tab w:val="left" w:pos="1661"/>
        </w:tabs>
        <w:spacing w:line="374" w:lineRule="exact"/>
        <w:ind w:firstLine="760"/>
        <w:jc w:val="both"/>
      </w:pPr>
      <w:r>
        <w:t>Уклад образовательной организации.</w:t>
      </w:r>
    </w:p>
    <w:p w:rsidR="0090017C" w:rsidRDefault="00EC1A01">
      <w:pPr>
        <w:pStyle w:val="21"/>
        <w:numPr>
          <w:ilvl w:val="0"/>
          <w:numId w:val="137"/>
        </w:numPr>
        <w:shd w:val="clear" w:color="auto" w:fill="auto"/>
        <w:tabs>
          <w:tab w:val="left" w:pos="1109"/>
        </w:tabs>
        <w:spacing w:line="374" w:lineRule="exact"/>
        <w:ind w:firstLine="760"/>
        <w:jc w:val="both"/>
      </w:pPr>
      <w:r>
        <w:t>В данном разделе раскрываются особенности уклада ДОО.</w:t>
      </w:r>
    </w:p>
    <w:p w:rsidR="0090017C" w:rsidRDefault="00EC1A01">
      <w:pPr>
        <w:pStyle w:val="21"/>
        <w:numPr>
          <w:ilvl w:val="0"/>
          <w:numId w:val="137"/>
        </w:numPr>
        <w:shd w:val="clear" w:color="auto" w:fill="auto"/>
        <w:tabs>
          <w:tab w:val="left" w:pos="1093"/>
        </w:tabs>
        <w:spacing w:line="374" w:lineRule="exact"/>
        <w:ind w:right="320" w:firstLine="760"/>
        <w:jc w:val="both"/>
      </w:pPr>
      <w:r>
        <w:t xml:space="preserve">Уклад, в качестве установившегося порядка жизни ДОО, определяет </w:t>
      </w:r>
      <w:r>
        <w:t>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90017C" w:rsidRDefault="00EC1A01">
      <w:pPr>
        <w:pStyle w:val="21"/>
        <w:numPr>
          <w:ilvl w:val="0"/>
          <w:numId w:val="137"/>
        </w:numPr>
        <w:shd w:val="clear" w:color="auto" w:fill="auto"/>
        <w:tabs>
          <w:tab w:val="left" w:pos="1088"/>
        </w:tabs>
        <w:spacing w:line="374" w:lineRule="exact"/>
        <w:ind w:right="320" w:firstLine="760"/>
        <w:jc w:val="both"/>
      </w:pPr>
      <w:r>
        <w:t>Уклад ДОО - это её необходимый фундамент, основа и инструмент воспитания.</w:t>
      </w:r>
    </w:p>
    <w:p w:rsidR="0090017C" w:rsidRDefault="00EC1A01">
      <w:pPr>
        <w:pStyle w:val="21"/>
        <w:numPr>
          <w:ilvl w:val="0"/>
          <w:numId w:val="137"/>
        </w:numPr>
        <w:shd w:val="clear" w:color="auto" w:fill="auto"/>
        <w:tabs>
          <w:tab w:val="left" w:pos="1088"/>
        </w:tabs>
        <w:spacing w:line="374" w:lineRule="exact"/>
        <w:ind w:right="320" w:firstLine="760"/>
        <w:jc w:val="both"/>
      </w:pPr>
      <w:r>
        <w:t>Уклад задает и уде</w:t>
      </w:r>
      <w:r>
        <w:t>рживает ценности воспитания для всех участников образовательных отношений: руководителей 00, воспитателей и специалистов, вспомогательного персонала, воспитанников, родителей (законных представителей), субъектов социокультурного окружения ОО.</w:t>
      </w:r>
    </w:p>
    <w:p w:rsidR="0090017C" w:rsidRDefault="00EC1A01">
      <w:pPr>
        <w:pStyle w:val="21"/>
        <w:numPr>
          <w:ilvl w:val="0"/>
          <w:numId w:val="137"/>
        </w:numPr>
        <w:shd w:val="clear" w:color="auto" w:fill="auto"/>
        <w:tabs>
          <w:tab w:val="left" w:pos="1152"/>
        </w:tabs>
        <w:spacing w:line="374" w:lineRule="exact"/>
        <w:ind w:left="760" w:right="1540"/>
      </w:pPr>
      <w:r>
        <w:t>Основные хара</w:t>
      </w:r>
      <w:r>
        <w:t>ктеристики (целесообразно учитывать в описании): цель и смысл деятельности ДОО, её миссия;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</w:pPr>
      <w:r>
        <w:t>принципы жизни и воспитания в ДОО; образ ДОО, её особенности, символика, внешний имидж; отношения к воспитанникам, их родителям (законным представителям), сотрудника</w:t>
      </w:r>
      <w:r>
        <w:t>м и партнерам ДОО; ключевые правила ДОО;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</w:pPr>
      <w:r>
        <w:t>традиции и ритуалы, особые нормы этикета в ДОО; особенности РППС, отражающие образ и ценности ДОО; социокультурный контекст, внешняя социальная и культурная среда ДОО (учитывает этнокультурные, конфессиональные и ре</w:t>
      </w:r>
      <w:r>
        <w:t>гиональные особенности).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tabs>
          <w:tab w:val="left" w:pos="1666"/>
        </w:tabs>
        <w:spacing w:line="374" w:lineRule="exact"/>
        <w:ind w:firstLine="760"/>
        <w:jc w:val="both"/>
      </w:pPr>
      <w:r>
        <w:t>Воспитывающая среда образовательной организации.</w:t>
      </w:r>
    </w:p>
    <w:p w:rsidR="0090017C" w:rsidRDefault="00EC1A01">
      <w:pPr>
        <w:pStyle w:val="21"/>
        <w:numPr>
          <w:ilvl w:val="0"/>
          <w:numId w:val="138"/>
        </w:numPr>
        <w:shd w:val="clear" w:color="auto" w:fill="auto"/>
        <w:tabs>
          <w:tab w:val="left" w:pos="1093"/>
        </w:tabs>
        <w:spacing w:line="374" w:lineRule="exact"/>
        <w:ind w:right="320" w:firstLine="760"/>
        <w:jc w:val="both"/>
      </w:pPr>
      <w:r>
        <w:t>Воспитывающая среда раскрывает ценности и смыслы, заложенные в укладе. Воспитывающая среда включает совокупность различных условий,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предполагающих возможность встречи и </w:t>
      </w:r>
      <w:r>
        <w:t xml:space="preserve">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</w:t>
      </w:r>
      <w:r>
        <w:lastRenderedPageBreak/>
        <w:t xml:space="preserve">Основными характеристиками воспитывающей среды являются её </w:t>
      </w:r>
      <w:r>
        <w:t>содержательная насыщенность и структурированность.</w:t>
      </w:r>
    </w:p>
    <w:p w:rsidR="0090017C" w:rsidRDefault="00EC1A01">
      <w:pPr>
        <w:pStyle w:val="21"/>
        <w:numPr>
          <w:ilvl w:val="0"/>
          <w:numId w:val="138"/>
        </w:numPr>
        <w:shd w:val="clear" w:color="auto" w:fill="auto"/>
        <w:tabs>
          <w:tab w:val="left" w:pos="1176"/>
        </w:tabs>
        <w:spacing w:line="379" w:lineRule="exact"/>
        <w:ind w:firstLine="760"/>
        <w:jc w:val="both"/>
      </w:pPr>
      <w:r>
        <w:t>При описании воспитывающей среды целесообразно учитывать: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условия для формирования эмоционально-ценностного отношения ребёнка к окружающему миру, другим людям, себе;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условия для обретения ребёнком первично</w:t>
      </w:r>
      <w:r>
        <w:t>го опыта деятельности и поступка в соответствии с традиционными ценностями российского общества;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</w:t>
      </w:r>
      <w:r>
        <w:t>тное детское сообщество.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tabs>
          <w:tab w:val="left" w:pos="1704"/>
        </w:tabs>
        <w:spacing w:line="379" w:lineRule="exact"/>
        <w:ind w:firstLine="760"/>
        <w:jc w:val="both"/>
      </w:pPr>
      <w:r>
        <w:t>Общности образовательной организации.</w:t>
      </w:r>
    </w:p>
    <w:p w:rsidR="0090017C" w:rsidRDefault="00EC1A01">
      <w:pPr>
        <w:pStyle w:val="21"/>
        <w:numPr>
          <w:ilvl w:val="0"/>
          <w:numId w:val="139"/>
        </w:numPr>
        <w:shd w:val="clear" w:color="auto" w:fill="auto"/>
        <w:tabs>
          <w:tab w:val="left" w:pos="1122"/>
        </w:tabs>
        <w:spacing w:line="379" w:lineRule="exact"/>
        <w:ind w:firstLine="760"/>
        <w:jc w:val="both"/>
      </w:pPr>
      <w:r>
        <w:t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:rsidR="0090017C" w:rsidRDefault="00EC1A01">
      <w:pPr>
        <w:pStyle w:val="21"/>
        <w:numPr>
          <w:ilvl w:val="0"/>
          <w:numId w:val="139"/>
        </w:numPr>
        <w:shd w:val="clear" w:color="auto" w:fill="auto"/>
        <w:tabs>
          <w:tab w:val="left" w:pos="1181"/>
        </w:tabs>
        <w:spacing w:line="379" w:lineRule="exact"/>
        <w:ind w:firstLine="760"/>
        <w:jc w:val="both"/>
      </w:pPr>
      <w:r>
        <w:t>В ДОО, прежде</w:t>
      </w:r>
      <w:r>
        <w:t xml:space="preserve"> всего, следует выделить следующие общности: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педагог - дети, родители (законные представители) - ребёнок (дети), педагог - родители (законные представители).</w:t>
      </w:r>
    </w:p>
    <w:p w:rsidR="0090017C" w:rsidRDefault="00EC1A01">
      <w:pPr>
        <w:pStyle w:val="21"/>
        <w:numPr>
          <w:ilvl w:val="0"/>
          <w:numId w:val="139"/>
        </w:numPr>
        <w:shd w:val="clear" w:color="auto" w:fill="auto"/>
        <w:tabs>
          <w:tab w:val="left" w:pos="1181"/>
        </w:tabs>
        <w:spacing w:line="379" w:lineRule="exact"/>
        <w:ind w:firstLine="760"/>
        <w:jc w:val="both"/>
      </w:pPr>
      <w:r>
        <w:t>Разработчикам необходимо описать: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ценности и цели: профессионального сообщества, профессионально</w:t>
      </w:r>
      <w:r>
        <w:softHyphen/>
        <w:t>р</w:t>
      </w:r>
      <w:r>
        <w:t>одительского сообщества и детско-взрослой общности;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особенности организации всех общностей и их роль в процессе воспитания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детей.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особенности обеспечения возможности разновозрастного взаимодействия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детей.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tabs>
          <w:tab w:val="left" w:pos="1704"/>
        </w:tabs>
        <w:spacing w:line="379" w:lineRule="exact"/>
        <w:ind w:firstLine="760"/>
        <w:jc w:val="both"/>
      </w:pPr>
      <w:r>
        <w:t>Задачи воспитания в образовательных областях.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122"/>
        </w:tabs>
        <w:spacing w:line="379" w:lineRule="exact"/>
        <w:ind w:firstLine="760"/>
        <w:jc w:val="both"/>
      </w:pPr>
      <w:r>
        <w:t xml:space="preserve">Для </w:t>
      </w:r>
      <w:r>
        <w:t>проектирования содержания воспитательной работы необходимо соотнести направления воспитания и образовательные области.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131"/>
        </w:tabs>
        <w:spacing w:line="379" w:lineRule="exact"/>
        <w:ind w:firstLine="760"/>
        <w:jc w:val="both"/>
      </w:pPr>
      <w:r>
        <w:t>Содержание Программы воспитания реализуется в ходе освоения детьми дошкольного возраста всех образовательных областей, обозначенных в ФГО</w:t>
      </w:r>
      <w:r>
        <w:t>С ДО: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Образовательная область «Познавательное развитие» соотносится с познавательным и патриоти</w:t>
      </w:r>
      <w:r>
        <w:t>ческим направлениями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Образовательная область «Речевое развитие» соотносится с социальным и эстетическим направлениями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Образовательная область «Физическое развитие» соотносится с физическим и </w:t>
      </w:r>
      <w:r>
        <w:lastRenderedPageBreak/>
        <w:t>оздоровительным направлениями воспитания.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080"/>
        </w:tabs>
        <w:spacing w:line="379" w:lineRule="exact"/>
        <w:ind w:firstLine="740"/>
        <w:jc w:val="both"/>
      </w:pPr>
      <w:r>
        <w:t>Решение задач воспитания в рамках образовательной области «Социально</w:t>
      </w:r>
      <w:r>
        <w:softHyphen/>
        <w:t xml:space="preserve">коммуникативное развитие» направлено на приобщение детей к ценностям </w:t>
      </w:r>
      <w:r>
        <w:t>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любви к своей семье, своему населенному пункту, родному краю, своей ст</w:t>
      </w:r>
      <w:r>
        <w:t>ране;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ценностного отношения к культурному наследию своего народа, к нравственным и культ</w:t>
      </w:r>
      <w:r>
        <w:t>урным традициям России;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социальных чувств и навыков: способности к сопереживанию, общительности, дружелюбия,</w:t>
      </w:r>
      <w:r>
        <w:t xml:space="preserve"> сотрудничества, умения соблюдать правила, активной личностной позиции.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поддержка трудового усилия, привычки к доступ</w:t>
      </w:r>
      <w:r>
        <w:t>ному дошкольнику напряжению физических, умственных и нравственных сил для решения трудовой задачи;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080"/>
        </w:tabs>
        <w:spacing w:line="379" w:lineRule="exact"/>
        <w:ind w:firstLine="740"/>
        <w:jc w:val="both"/>
      </w:pPr>
      <w:r>
        <w:t xml:space="preserve">Решение задач воспитания в рамках образовательной </w:t>
      </w:r>
      <w:r>
        <w:t>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воспитание уважи</w:t>
      </w:r>
      <w:r>
        <w:t>тельного отношения к государственным символам страны (флагу, гербу, гимну);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Решение задач воспитания в рамках </w:t>
      </w:r>
      <w:r>
        <w:t xml:space="preserve">образовательной области «Речевое развитие» направлено на приобщение детей к ценностям «Культура», «Красота», что </w:t>
      </w:r>
      <w:r>
        <w:lastRenderedPageBreak/>
        <w:t>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воспитание отношения к </w:t>
      </w:r>
      <w:r>
        <w:t>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Решение задач воспитания в рамках образовательной области «Художественно-эстетическое развитие» направлено на приобщение </w:t>
      </w:r>
      <w:r>
        <w:t>детей к ценностям «Красота», «Культура», «Человек», «Природа»,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</w:t>
      </w:r>
      <w:r>
        <w:t>ям разных видов, жанров и стилей искусства (в соответствии с возрастными особенностями);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</w:t>
      </w:r>
      <w:r>
        <w:t>Культура»;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формирование целостной картины мира на основе интеграции интеллектуального и эмоционально-образного спосо</w:t>
      </w:r>
      <w:r>
        <w:t>бов его освоения детьми;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90017C" w:rsidRDefault="00EC1A01">
      <w:pPr>
        <w:pStyle w:val="21"/>
        <w:numPr>
          <w:ilvl w:val="0"/>
          <w:numId w:val="14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формирование у ребёнка возрастосообразных представлений о жизни, здоровье и физической культур</w:t>
      </w:r>
      <w:r>
        <w:t>е;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активности, самостоятельности, уверенности, нрав</w:t>
      </w:r>
      <w:r>
        <w:t>ственных и волевых качеств.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spacing w:line="379" w:lineRule="exact"/>
        <w:ind w:firstLine="740"/>
        <w:jc w:val="both"/>
      </w:pPr>
      <w:r>
        <w:t>Формы совместной деятельности в образовательной организации.</w:t>
      </w:r>
    </w:p>
    <w:p w:rsidR="0090017C" w:rsidRDefault="00EC1A01">
      <w:pPr>
        <w:pStyle w:val="21"/>
        <w:numPr>
          <w:ilvl w:val="0"/>
          <w:numId w:val="141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Работа с родителями (законными представителями).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Работа с родителями (законными представителями) детей дошкольного возраста должна строиться на принципах ценностного </w:t>
      </w:r>
      <w:r>
        <w:t>единства и сотрудничества всех субъектов социокультурного окружения ДОО.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 xml:space="preserve"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</w:t>
      </w:r>
      <w:r>
        <w:lastRenderedPageBreak/>
        <w:t>(законных представителей), испол</w:t>
      </w:r>
      <w:r>
        <w:t>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</w:p>
    <w:p w:rsidR="0090017C" w:rsidRDefault="00EC1A01">
      <w:pPr>
        <w:pStyle w:val="21"/>
        <w:shd w:val="clear" w:color="auto" w:fill="auto"/>
        <w:spacing w:line="379" w:lineRule="exact"/>
        <w:ind w:left="740" w:right="4280"/>
      </w:pPr>
      <w:r>
        <w:t>родительские клубы, к</w:t>
      </w:r>
      <w:r>
        <w:t>лубы выходного дня; мастер-классы;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иные формы взаимодействия, существующие в ДОО.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:rsidR="0090017C" w:rsidRDefault="00EC1A01">
      <w:pPr>
        <w:pStyle w:val="21"/>
        <w:numPr>
          <w:ilvl w:val="0"/>
          <w:numId w:val="141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События образоват</w:t>
      </w:r>
      <w:r>
        <w:t>ельной организации.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</w:t>
      </w:r>
      <w:r>
        <w:t>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Проектирование событий позволяет построить целостный годовой цикл методической работы на </w:t>
      </w:r>
      <w:r>
        <w:t>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90017C" w:rsidRDefault="00EC1A01">
      <w:pPr>
        <w:pStyle w:val="21"/>
        <w:shd w:val="clear" w:color="auto" w:fill="auto"/>
        <w:spacing w:line="379" w:lineRule="exact"/>
        <w:ind w:left="740" w:right="1280"/>
      </w:pPr>
      <w:r>
        <w:t>Разработчикам рабочей программы воспитания необходимо описать: проекты воспитательной направле</w:t>
      </w:r>
      <w:r>
        <w:t>нности; праздники; общие дела;</w:t>
      </w:r>
    </w:p>
    <w:p w:rsidR="0090017C" w:rsidRDefault="00EC1A01">
      <w:pPr>
        <w:pStyle w:val="21"/>
        <w:shd w:val="clear" w:color="auto" w:fill="auto"/>
        <w:spacing w:line="379" w:lineRule="exact"/>
        <w:ind w:left="740" w:right="1920"/>
      </w:pPr>
      <w:r>
        <w:t>ритмы жизни (утренний и вечерний круг, прогулка); режимные моменты (прием пищи, подготовка ко сну и прочее); свободная игра; свободная деятельность детей.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Указанные события являются примерными. Разработчики могут указать любы</w:t>
      </w:r>
      <w:r>
        <w:t>е иные воспитательные события.</w:t>
      </w:r>
    </w:p>
    <w:p w:rsidR="0090017C" w:rsidRDefault="00EC1A01">
      <w:pPr>
        <w:pStyle w:val="21"/>
        <w:numPr>
          <w:ilvl w:val="0"/>
          <w:numId w:val="141"/>
        </w:numPr>
        <w:shd w:val="clear" w:color="auto" w:fill="auto"/>
        <w:tabs>
          <w:tab w:val="left" w:pos="1879"/>
        </w:tabs>
        <w:spacing w:line="379" w:lineRule="exact"/>
        <w:ind w:firstLine="760"/>
        <w:jc w:val="both"/>
      </w:pPr>
      <w:r>
        <w:t>Совместная деятельность в образовательных ситуациях.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</w:t>
      </w:r>
      <w:r>
        <w:t>возможно решение конкретных задач воспитания.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Воспитание в образовательной деятельности осуществляется в течение всего времени пребывания ребёнка в ДОО.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Разработчикам рабочей программы воспитания необходимо описать основные виды организации совместной деят</w:t>
      </w:r>
      <w:r>
        <w:t>ельности и отметить как воспитательный потенциал.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ситуативная беседа, рассказ, совет</w:t>
      </w:r>
      <w:r>
        <w:t>ы, вопросы;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чтение художественной литературы с последующим обсуждением и выводами, сочинение рассказов, историй, сказок, заучивание и чтение стихов </w:t>
      </w:r>
      <w:r>
        <w:t>наизусть;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разучивание и исполнение песен, театрализация, драматизация, этюды- инсценировки;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организация выставок (книг, репродукций картин, тематиче</w:t>
      </w:r>
      <w:r>
        <w:t>ских или авторских, детских поделок и тому подобное),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игровые методы (игровая роль, игровая ситуация, игровое действие и другие); демонстрация собственн</w:t>
      </w:r>
      <w:r>
        <w:t>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Указанные формы совместной деятельности являются примерными. Разработчики могут указать любые и</w:t>
      </w:r>
      <w:r>
        <w:t>ные актуальные формы организации совместной деятельности в образовательных ситуациях.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tabs>
          <w:tab w:val="left" w:pos="1672"/>
        </w:tabs>
        <w:spacing w:line="379" w:lineRule="exact"/>
        <w:ind w:firstLine="760"/>
        <w:jc w:val="both"/>
      </w:pPr>
      <w:r>
        <w:t>Организация предметно-пространственной среды.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</w:t>
      </w:r>
      <w:r>
        <w:t>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знаки и символы государства, региона, населенного </w:t>
      </w:r>
      <w:r>
        <w:t>пункта и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отражающие экологичность, природосообразность и безопасность;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</w:t>
      </w:r>
      <w:r>
        <w:t xml:space="preserve"> детям возможность общения, игры и совместной деятельности;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 ребёнку возможность познавательного развития, экспериментирования, о</w:t>
      </w:r>
      <w:r>
        <w:t>своения новых технологий, раскрывающие красоту знаний, необходимость научного познания, формирующие научную картину мира;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компоненты среды, обеспечивающие ребёнку возможность посильного труда, а </w:t>
      </w:r>
      <w:r>
        <w:lastRenderedPageBreak/>
        <w:t>также отражающие ценности труда в жизни человека и государств</w:t>
      </w:r>
      <w:r>
        <w:t>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компоненты среды, предоставляющие ребёнку возможность погружения в культуру России, знакомства с особе</w:t>
      </w:r>
      <w:r>
        <w:t>нностями традиций многонационального российского народа.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Вся среда ДОО должна быть гармоничной и эстетически привлекательной.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</w:t>
      </w:r>
      <w:r>
        <w:t>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:rsidR="0090017C" w:rsidRDefault="00EC1A01">
      <w:pPr>
        <w:pStyle w:val="21"/>
        <w:numPr>
          <w:ilvl w:val="0"/>
          <w:numId w:val="136"/>
        </w:numPr>
        <w:shd w:val="clear" w:color="auto" w:fill="auto"/>
        <w:tabs>
          <w:tab w:val="left" w:pos="1655"/>
        </w:tabs>
        <w:spacing w:line="379" w:lineRule="exact"/>
        <w:ind w:firstLine="740"/>
        <w:jc w:val="both"/>
      </w:pPr>
      <w:r>
        <w:t>Социальное партнерство.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Реализация воспитательного потенциала социально</w:t>
      </w:r>
      <w:r>
        <w:t>го партнерства предусматривает (указываются конкретные позиции, имеющиеся в ДОО или запланированные):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</w:t>
      </w:r>
      <w:r>
        <w:t>нные мероприятия и тому подобное);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участие представителей организаций-партнеров в проведении занятий в рамках дополнительного образования;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проведение на базе организаций-партнеров различных мероприятий, событий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и акций воспитательной направленности;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реализ</w:t>
      </w:r>
      <w:r>
        <w:t>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29.4. Организационный раздел Программы воспитания.</w:t>
      </w:r>
    </w:p>
    <w:p w:rsidR="0090017C" w:rsidRDefault="00EC1A01">
      <w:pPr>
        <w:pStyle w:val="21"/>
        <w:numPr>
          <w:ilvl w:val="0"/>
          <w:numId w:val="14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Кадровое обеспечение.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 данном </w:t>
      </w:r>
      <w:r>
        <w:t>разделе могут быть представлены решения в образовательной организации в соответствии с ФГОС ДО по разделению функционала, связанного с планированием, организацией, реализацией, обеспечением воспитательной деятельности; по вопросам повышения квалификации пе</w:t>
      </w:r>
      <w:r>
        <w:t>дагогов в сфере воспитания; психолого-педагогического сопровождения обучающихся, в том числе с ОВЗ и других категорий; привлечению специалистов других организаций (образовательных, социальных, правоохранительных и других).</w:t>
      </w:r>
    </w:p>
    <w:p w:rsidR="0090017C" w:rsidRDefault="00EC1A01">
      <w:pPr>
        <w:pStyle w:val="21"/>
        <w:numPr>
          <w:ilvl w:val="0"/>
          <w:numId w:val="14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Нормативно-методическое обеспечен</w:t>
      </w:r>
      <w:r>
        <w:t>ие.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Для реализации программы воспитания ДОО рекомендуется использовать практическое руководство «Воспитателю о воспитании», представленное в открытом </w:t>
      </w:r>
      <w:r>
        <w:lastRenderedPageBreak/>
        <w:t>доступе в электронной форме на платформе институтвоспитания.рф.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этом разделе могут быть представлены реш</w:t>
      </w:r>
      <w:r>
        <w:t>ения на уровне ДОО организации по принятию, внесению изменений в должностные инструкции педагогов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</w:t>
      </w:r>
      <w:r>
        <w:t>ерами, нормативному, методическому обеспечению воспитательной деятельности. 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90017C" w:rsidRDefault="00EC1A01">
      <w:pPr>
        <w:pStyle w:val="21"/>
        <w:numPr>
          <w:ilvl w:val="0"/>
          <w:numId w:val="14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Требования к условиям работы с особыми катего</w:t>
      </w:r>
      <w:r>
        <w:t>риями детей.</w:t>
      </w:r>
    </w:p>
    <w:p w:rsidR="0090017C" w:rsidRDefault="00EC1A01">
      <w:pPr>
        <w:pStyle w:val="21"/>
        <w:numPr>
          <w:ilvl w:val="0"/>
          <w:numId w:val="143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По своим основным задачам воспитательная работа в ДОО не зависит</w:t>
      </w:r>
    </w:p>
    <w:p w:rsidR="0090017C" w:rsidRDefault="00EC1A01">
      <w:pPr>
        <w:pStyle w:val="21"/>
        <w:shd w:val="clear" w:color="auto" w:fill="auto"/>
        <w:spacing w:line="379" w:lineRule="exact"/>
      </w:pPr>
      <w:r>
        <w:t>от наличия (отсутствия) у ребёнка особых образовательных потребностей.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 основе процесса воспитания детей в ДОО должны лежать традиционные ценности российского общества. Необходи</w:t>
      </w:r>
      <w:r>
        <w:t>мо создавать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</w:t>
      </w:r>
      <w:r>
        <w:t xml:space="preserve"> семей мигрантов, и так далее), одаренные дети и другие категории.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</w:t>
      </w:r>
      <w:r>
        <w:t>ных, религиозных и других) и обеспечить ему оптимальную социальную ситуацию развития.</w:t>
      </w:r>
    </w:p>
    <w:p w:rsidR="0090017C" w:rsidRDefault="00EC1A01">
      <w:pPr>
        <w:pStyle w:val="21"/>
        <w:numPr>
          <w:ilvl w:val="0"/>
          <w:numId w:val="143"/>
        </w:numPr>
        <w:shd w:val="clear" w:color="auto" w:fill="auto"/>
        <w:tabs>
          <w:tab w:val="left" w:pos="1801"/>
        </w:tabs>
        <w:spacing w:line="379" w:lineRule="exact"/>
        <w:ind w:firstLine="760"/>
        <w:jc w:val="both"/>
      </w:pPr>
      <w: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90017C" w:rsidRDefault="00EC1A01">
      <w:pPr>
        <w:pStyle w:val="21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направленное на формирование личност</w:t>
      </w:r>
      <w:r>
        <w:t>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</w:t>
      </w:r>
      <w:r>
        <w:t>в её реализации, ограниченный объем личного опыта детей особых категорий;</w:t>
      </w:r>
    </w:p>
    <w:p w:rsidR="0090017C" w:rsidRDefault="00EC1A01">
      <w:pPr>
        <w:pStyle w:val="21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</w:t>
      </w:r>
      <w:r>
        <w:t>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90017C" w:rsidRDefault="00EC1A01">
      <w:pPr>
        <w:pStyle w:val="21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создание воспитывающей среды, способствующей личностному развитию особой категории дошкольников, их</w:t>
      </w:r>
      <w:r>
        <w:t xml:space="preserve"> позитивной социализации, сохранению их индивидуальности, охране и укреплению их здоровья и эмоционального благополучия;</w:t>
      </w:r>
    </w:p>
    <w:p w:rsidR="0090017C" w:rsidRDefault="00EC1A01">
      <w:pPr>
        <w:pStyle w:val="21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доступность воспитательных мероприятий, совместных и самостоятельных, подвижных и статичных форм активности с учётом особенностей разви</w:t>
      </w:r>
      <w:r>
        <w:t xml:space="preserve">тия и </w:t>
      </w:r>
      <w:r>
        <w:lastRenderedPageBreak/>
        <w:t>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90017C" w:rsidRDefault="00EC1A01">
      <w:pPr>
        <w:pStyle w:val="21"/>
        <w:numPr>
          <w:ilvl w:val="0"/>
          <w:numId w:val="144"/>
        </w:numPr>
        <w:shd w:val="clear" w:color="auto" w:fill="auto"/>
        <w:tabs>
          <w:tab w:val="left" w:pos="1081"/>
        </w:tabs>
        <w:spacing w:after="395" w:line="379" w:lineRule="exact"/>
        <w:ind w:firstLine="760"/>
        <w:jc w:val="both"/>
      </w:pPr>
      <w:r>
        <w:t>участие семьи</w:t>
      </w:r>
      <w:r>
        <w:t xml:space="preserve">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90017C" w:rsidRDefault="00EC1A01">
      <w:pPr>
        <w:pStyle w:val="32"/>
        <w:keepNext/>
        <w:keepLines/>
        <w:numPr>
          <w:ilvl w:val="0"/>
          <w:numId w:val="145"/>
        </w:numPr>
        <w:shd w:val="clear" w:color="auto" w:fill="auto"/>
        <w:tabs>
          <w:tab w:val="left" w:pos="2110"/>
        </w:tabs>
        <w:spacing w:after="326" w:line="260" w:lineRule="exact"/>
        <w:ind w:left="1600"/>
        <w:jc w:val="both"/>
      </w:pPr>
      <w:bookmarkStart w:id="10" w:name="bookmark9"/>
      <w:r>
        <w:t>Организационный раздел Федеральной программы</w:t>
      </w:r>
      <w:bookmarkEnd w:id="10"/>
    </w:p>
    <w:p w:rsidR="0090017C" w:rsidRDefault="00EC1A01">
      <w:pPr>
        <w:pStyle w:val="21"/>
        <w:numPr>
          <w:ilvl w:val="0"/>
          <w:numId w:val="117"/>
        </w:numPr>
        <w:shd w:val="clear" w:color="auto" w:fill="auto"/>
        <w:tabs>
          <w:tab w:val="left" w:pos="1222"/>
        </w:tabs>
        <w:spacing w:line="374" w:lineRule="exact"/>
        <w:ind w:firstLine="760"/>
        <w:jc w:val="both"/>
      </w:pPr>
      <w:r>
        <w:t>Психолого-педагогические условия реализации Федеральной программы.</w:t>
      </w:r>
    </w:p>
    <w:p w:rsidR="0090017C" w:rsidRDefault="00EC1A01">
      <w:pPr>
        <w:pStyle w:val="21"/>
        <w:shd w:val="clear" w:color="auto" w:fill="auto"/>
        <w:spacing w:line="374" w:lineRule="exact"/>
        <w:ind w:firstLine="760"/>
        <w:jc w:val="both"/>
      </w:pPr>
      <w:r>
        <w:t xml:space="preserve">Успешная реализация </w:t>
      </w:r>
      <w:r>
        <w:t>Федеральной программы обеспечивается следующими психолого-педагогическими условиями: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71"/>
        </w:tabs>
        <w:spacing w:line="374" w:lineRule="exact"/>
        <w:ind w:firstLine="760"/>
        <w:jc w:val="both"/>
      </w:pPr>
      <w: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</w:t>
      </w:r>
      <w:r>
        <w:t>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66"/>
        </w:tabs>
        <w:spacing w:line="374" w:lineRule="exact"/>
        <w:ind w:firstLine="760"/>
        <w:jc w:val="both"/>
      </w:pPr>
      <w:r>
        <w:t xml:space="preserve">решение образовательных задач с использованием как новых форм </w:t>
      </w:r>
      <w:r>
        <w:t>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</w:t>
      </w:r>
      <w:r>
        <w:t>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</w:t>
      </w:r>
      <w:r>
        <w:t>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обеспечение преемственности содержания и форм организации образовательного процесса в ДОО, в том числе дошкольного и начального общег</w:t>
      </w:r>
      <w:r>
        <w:t>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учёт специфики возрастно</w:t>
      </w:r>
      <w:r>
        <w:t>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создание развивающей </w:t>
      </w:r>
      <w:r>
        <w:t>и эмоционально комфортной для ребёнка образовательной среды, способствующей эмоционально-ценностному, социально</w:t>
      </w:r>
      <w:r>
        <w:softHyphen/>
        <w:t>личностному, познавательному, эстетическому развитию ребёнка и сохранению его индивидуальности, в которой ребёнок реализует право на свободу выб</w:t>
      </w:r>
      <w:r>
        <w:t>ора деятельности, партнера, средств и прочее;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lastRenderedPageBreak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spacing w:line="379" w:lineRule="exact"/>
        <w:ind w:firstLine="760"/>
        <w:jc w:val="both"/>
      </w:pPr>
      <w:r>
        <w:t xml:space="preserve"> индивидуализация </w:t>
      </w:r>
      <w:r>
        <w:t>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оказание ранней коррекционной помощи детям с ООП, в том числе с</w:t>
      </w:r>
      <w:r>
        <w:t xml:space="preserve">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совершенствование образовательной</w:t>
      </w:r>
      <w:r>
        <w:t xml:space="preserve"> работы на основе результатов выявления запросов родительского и профессионального сообщества;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01"/>
        </w:tabs>
        <w:spacing w:line="379" w:lineRule="exact"/>
        <w:ind w:firstLine="760"/>
        <w:jc w:val="both"/>
      </w:pPr>
      <w:r>
        <w:t xml:space="preserve"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</w:t>
      </w:r>
      <w:r>
        <w:t>развитии детей, охраны и укрепления их здоровья;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06"/>
        </w:tabs>
        <w:spacing w:line="379" w:lineRule="exact"/>
        <w:ind w:firstLine="760"/>
        <w:jc w:val="both"/>
      </w:pPr>
      <w: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</w:t>
      </w:r>
      <w:r>
        <w:t>ющихся;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06"/>
        </w:tabs>
        <w:spacing w:line="379" w:lineRule="exact"/>
        <w:ind w:firstLine="780"/>
        <w:jc w:val="both"/>
      </w:pPr>
      <w: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непрерывное психолого-педагогическое сопровождение участников образовательных отношений в проц</w:t>
      </w:r>
      <w:r>
        <w:t>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15"/>
        </w:tabs>
        <w:spacing w:line="379" w:lineRule="exact"/>
        <w:ind w:firstLine="780"/>
        <w:jc w:val="both"/>
      </w:pPr>
      <w:r>
        <w:t>взаимодействие с различными социальными институтами (сферы образования, культуры, физк</w:t>
      </w:r>
      <w:r>
        <w:t>ультуры и спорта, другими социально</w:t>
      </w:r>
      <w:r>
        <w:softHyphen/>
        <w:t>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</w:t>
      </w:r>
      <w:r>
        <w:t>иально</w:t>
      </w:r>
      <w:r>
        <w:softHyphen/>
        <w:t>значимой деятельности;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06"/>
        </w:tabs>
        <w:spacing w:line="379" w:lineRule="exact"/>
        <w:ind w:firstLine="780"/>
        <w:jc w:val="both"/>
      </w:pPr>
      <w: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предоставление информации о Федеральной программе семье, заинтересованным</w:t>
      </w:r>
      <w:r>
        <w:t xml:space="preserve"> лицам, вовлеченным в образовательную деятельность, а также широкой общественности;</w:t>
      </w:r>
    </w:p>
    <w:p w:rsidR="0090017C" w:rsidRDefault="00EC1A01">
      <w:pPr>
        <w:pStyle w:val="21"/>
        <w:numPr>
          <w:ilvl w:val="0"/>
          <w:numId w:val="146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</w:p>
    <w:p w:rsidR="0090017C" w:rsidRDefault="00EC1A01">
      <w:pPr>
        <w:pStyle w:val="21"/>
        <w:numPr>
          <w:ilvl w:val="0"/>
          <w:numId w:val="117"/>
        </w:numPr>
        <w:shd w:val="clear" w:color="auto" w:fill="auto"/>
        <w:tabs>
          <w:tab w:val="left" w:pos="1336"/>
        </w:tabs>
        <w:spacing w:line="379" w:lineRule="exact"/>
        <w:ind w:firstLine="780"/>
        <w:jc w:val="both"/>
      </w:pPr>
      <w:r>
        <w:lastRenderedPageBreak/>
        <w:t>Особеннос</w:t>
      </w:r>
      <w:r>
        <w:t>ти организации развивающей предметно-пространственной среды.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 xml:space="preserve">Р1И1С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</w:t>
      </w:r>
      <w:r>
        <w:t>привлекательной для каждого ребёнка деятельности.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</w:t>
      </w:r>
      <w:r>
        <w:t>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</w:t>
      </w:r>
      <w:r>
        <w:t>кции недостатков их развития.</w:t>
      </w:r>
    </w:p>
    <w:p w:rsidR="0090017C" w:rsidRDefault="00EC1A01">
      <w:pPr>
        <w:pStyle w:val="21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80"/>
        <w:jc w:val="both"/>
      </w:pPr>
      <w:r>
        <w:t>Федеральная программа не выдвигает жестких требований к организации РППС и оставляет за ДОО право самостоятельного проектирования РППС.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В соответствии со ФГОС ДО возможны разные варианты создания </w:t>
      </w:r>
      <w:r>
        <w:rPr>
          <w:lang w:val="en-US" w:eastAsia="en-US" w:bidi="en-US"/>
        </w:rPr>
        <w:t xml:space="preserve">Pill 1C </w:t>
      </w:r>
      <w:r>
        <w:t>при условии учёта целе</w:t>
      </w:r>
      <w:r>
        <w:t>й и принципов Программы, возрастной и гендерной специфики для реализации образовательной программы.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431"/>
        </w:tabs>
        <w:spacing w:line="379" w:lineRule="exact"/>
        <w:ind w:firstLine="760"/>
        <w:jc w:val="both"/>
      </w:pPr>
      <w:r>
        <w:rPr>
          <w:rStyle w:val="2-2pt"/>
        </w:rPr>
        <w:t>Р1111С</w:t>
      </w:r>
      <w:r>
        <w:t xml:space="preserve"> ДОО создается как единое пространство, все компоненты которого, как в помещении, так и вне его, согласуются между собой по содержанию, масштабу, худо</w:t>
      </w:r>
      <w:r>
        <w:t>жественному решению.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476"/>
        </w:tabs>
        <w:spacing w:line="379" w:lineRule="exact"/>
        <w:ind w:firstLine="760"/>
        <w:jc w:val="both"/>
      </w:pPr>
      <w:r>
        <w:t>При проектировании РППС ДОО нужно учитывать: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возраст, уровень развития детей и особенности их деятельности,</w:t>
      </w:r>
      <w:r>
        <w:t xml:space="preserve"> содержание образования;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задачи образовательной программы для разных возрастных групп;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</w:t>
      </w:r>
      <w:r>
        <w:t>тников образовательной деятельности).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436"/>
        </w:tabs>
        <w:spacing w:line="379" w:lineRule="exact"/>
        <w:ind w:firstLine="760"/>
        <w:jc w:val="both"/>
      </w:pPr>
      <w:r>
        <w:t>С учётом возможности реализации образовательной программы ДОО в различных организационных моделях и формах РППС должна соответствовать: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требованиям ФГОС ДО;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образовательной программе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материально-техническим и </w:t>
      </w:r>
      <w:r>
        <w:t>медико-социальным условиям пребывания детей в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возрастным особенностям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воспитывающему характеру обучения детей в ДОО;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требованиям безопасности и надежности.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431"/>
        </w:tabs>
        <w:spacing w:line="379" w:lineRule="exact"/>
        <w:ind w:firstLine="760"/>
        <w:jc w:val="both"/>
      </w:pPr>
      <w:r>
        <w:lastRenderedPageBreak/>
        <w:t xml:space="preserve">Определяя наполняемость РППС, следует помнить о целостности образовательного процесса и </w:t>
      </w:r>
      <w:r>
        <w:t>включать необходимое для реализации содержания каждого из направлений развития и образования детей согласно ФГОС ДО.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441"/>
        </w:tabs>
        <w:spacing w:line="379" w:lineRule="exact"/>
        <w:ind w:firstLine="760"/>
        <w:jc w:val="both"/>
      </w:pPr>
      <w:r>
        <w:t>РППС ДОО должна обеспечивать возможность реализации разных видов индивидуальной и коллективной деятельности: игровой, коммуникативной, позн</w:t>
      </w:r>
      <w:r>
        <w:t>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441"/>
        </w:tabs>
        <w:spacing w:line="379" w:lineRule="exact"/>
        <w:ind w:firstLine="760"/>
        <w:jc w:val="both"/>
      </w:pPr>
      <w:r>
        <w:t>В соответствии с ФГОС Д</w:t>
      </w:r>
      <w:r>
        <w:t>О РППС должна быть содержательно</w:t>
      </w:r>
      <w:r>
        <w:softHyphen/>
        <w:t>насыщенной; трансформируемой; полифункциональной; доступной; безопасной.</w:t>
      </w:r>
    </w:p>
    <w:p w:rsidR="0090017C" w:rsidRDefault="00EC1A01">
      <w:pPr>
        <w:pStyle w:val="21"/>
        <w:numPr>
          <w:ilvl w:val="0"/>
          <w:numId w:val="147"/>
        </w:numPr>
        <w:shd w:val="clear" w:color="auto" w:fill="auto"/>
        <w:tabs>
          <w:tab w:val="left" w:pos="1565"/>
        </w:tabs>
        <w:spacing w:line="379" w:lineRule="exact"/>
        <w:ind w:firstLine="760"/>
        <w:jc w:val="both"/>
      </w:pPr>
      <w:r>
        <w:t>РППС в ДОО должна обеспечивать условия для эмоционального благополучия детей и комфортной работы педагогических и учебно</w:t>
      </w:r>
      <w:r>
        <w:softHyphen/>
        <w:t>вспомогательных сотрудников.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31Л1. В ДОО должны быть созданы условия для информатизации образовательного процесса. Для этого желательно, чтобы в групповых и прочих помещениях ДОО имелось оборудование для использования информационно</w:t>
      </w:r>
      <w:r>
        <w:softHyphen/>
        <w:t>коммуникационных технологий в образовательном процесс</w:t>
      </w:r>
      <w:r>
        <w:t>е. При наличии условий может быть обеспечено подключение всех групповых, а также иных помещений ДОО к сети Интернет с учётом регламентов безопасного пользования сетью Интернет и психолого-педагогической экспертизы компьютерных игр.</w:t>
      </w:r>
    </w:p>
    <w:p w:rsidR="0090017C" w:rsidRDefault="00EC1A01">
      <w:pPr>
        <w:pStyle w:val="21"/>
        <w:numPr>
          <w:ilvl w:val="0"/>
          <w:numId w:val="148"/>
        </w:numPr>
        <w:shd w:val="clear" w:color="auto" w:fill="auto"/>
        <w:tabs>
          <w:tab w:val="left" w:pos="1549"/>
        </w:tabs>
        <w:spacing w:line="379" w:lineRule="exact"/>
        <w:ind w:firstLine="740"/>
        <w:jc w:val="both"/>
      </w:pPr>
      <w:r>
        <w:t>В оснащении РППС могут б</w:t>
      </w:r>
      <w:r>
        <w:t>ыть использованы элементы цифровой образовательной среды, интерактивные площадки как пространство сотрудничества и творческой самореализации ребёнка и взрослого (кванториумы, мультстудии, роботизированные и технические игрушки и другие).</w:t>
      </w:r>
    </w:p>
    <w:p w:rsidR="0090017C" w:rsidRDefault="00EC1A01">
      <w:pPr>
        <w:pStyle w:val="21"/>
        <w:numPr>
          <w:ilvl w:val="0"/>
          <w:numId w:val="148"/>
        </w:numPr>
        <w:shd w:val="clear" w:color="auto" w:fill="auto"/>
        <w:tabs>
          <w:tab w:val="left" w:pos="1544"/>
        </w:tabs>
        <w:spacing w:line="379" w:lineRule="exact"/>
        <w:ind w:firstLine="740"/>
        <w:jc w:val="both"/>
      </w:pPr>
      <w:r>
        <w:t xml:space="preserve">Для детей с ОВЗ в </w:t>
      </w:r>
      <w:r>
        <w:t>ДОО должна иметься специально приспособленная мебель, позволяющая заниматься разными видами деятельности, общаться и играть со сверстниками и, соответственно, в помещениях ДОО должно быть достаточно места для специального оборудования.</w:t>
      </w:r>
    </w:p>
    <w:p w:rsidR="0090017C" w:rsidRDefault="00EC1A01">
      <w:pPr>
        <w:pStyle w:val="21"/>
        <w:numPr>
          <w:ilvl w:val="0"/>
          <w:numId w:val="149"/>
        </w:numPr>
        <w:shd w:val="clear" w:color="auto" w:fill="auto"/>
        <w:tabs>
          <w:tab w:val="left" w:pos="1189"/>
        </w:tabs>
        <w:spacing w:line="379" w:lineRule="exact"/>
        <w:ind w:firstLine="740"/>
        <w:jc w:val="both"/>
      </w:pPr>
      <w:r>
        <w:t>Материально-техничес</w:t>
      </w:r>
      <w:r>
        <w:t>кое обеспечение Федеральной программы, обеспеченность методическими материалами и средствами обучения и воспитания.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21"/>
        </w:tabs>
        <w:spacing w:line="379" w:lineRule="exact"/>
        <w:ind w:firstLine="740"/>
        <w:jc w:val="both"/>
      </w:pPr>
      <w:r>
        <w:t>В ДОО должны быть созданы материально-технические условия, обеспечивающие:</w:t>
      </w:r>
    </w:p>
    <w:p w:rsidR="0090017C" w:rsidRDefault="00EC1A01">
      <w:pPr>
        <w:pStyle w:val="21"/>
        <w:numPr>
          <w:ilvl w:val="0"/>
          <w:numId w:val="150"/>
        </w:numPr>
        <w:shd w:val="clear" w:color="auto" w:fill="auto"/>
        <w:tabs>
          <w:tab w:val="left" w:pos="1078"/>
        </w:tabs>
        <w:spacing w:line="379" w:lineRule="exact"/>
        <w:ind w:firstLine="740"/>
        <w:jc w:val="both"/>
      </w:pPr>
      <w:r>
        <w:t>возможность достижения обучающимися планируемых результатов освое</w:t>
      </w:r>
      <w:r>
        <w:t>ния Федеральной программы;</w:t>
      </w:r>
    </w:p>
    <w:p w:rsidR="0090017C" w:rsidRDefault="00EC1A01">
      <w:pPr>
        <w:pStyle w:val="21"/>
        <w:numPr>
          <w:ilvl w:val="0"/>
          <w:numId w:val="150"/>
        </w:numPr>
        <w:shd w:val="clear" w:color="auto" w:fill="auto"/>
        <w:tabs>
          <w:tab w:val="left" w:pos="1088"/>
        </w:tabs>
        <w:spacing w:line="379" w:lineRule="exact"/>
        <w:ind w:firstLine="740"/>
        <w:jc w:val="both"/>
      </w:pPr>
      <w:r>
        <w:t>выполнение ДОО требований 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</w:t>
      </w:r>
      <w:r>
        <w:t xml:space="preserve">я», утверждённых постановлением Главного государственного санитарного врача Российской Федерации от 27 октября 2020 г. №32 (зарегистрировано </w:t>
      </w:r>
      <w:r>
        <w:lastRenderedPageBreak/>
        <w:t>Министерством юстиции Российской Федерации 11 ноября 2020 г., регистрационный № 60833), действующим до 1 января 202</w:t>
      </w:r>
      <w:r>
        <w:t>7 года (далее - СанПиН 2.3/2.4.3590-20), СанПиН 1.2.3685-21: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к условиям размещения организаций, осуществляющих образовательную деятельность;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оборудованию и содержанию территории;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помещениям, их оборудованию и содержанию;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естественному и искусственному </w:t>
      </w:r>
      <w:r>
        <w:t>освещению помещений;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отоплению и вентиляции;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водоснабжению и канализации;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организации 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медицинскому обеспечению;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приему детей в организации, осуществляющих образовательную деятельность;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организации режима дня;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организации физического воспитания;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ли</w:t>
      </w:r>
      <w:r>
        <w:t>чной гигиене персонала;</w:t>
      </w:r>
    </w:p>
    <w:p w:rsidR="0090017C" w:rsidRDefault="00EC1A01">
      <w:pPr>
        <w:pStyle w:val="21"/>
        <w:numPr>
          <w:ilvl w:val="0"/>
          <w:numId w:val="150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выполнение ДОО требований пожарной безопасности и электробезопасности;</w:t>
      </w:r>
    </w:p>
    <w:p w:rsidR="0090017C" w:rsidRDefault="00EC1A01">
      <w:pPr>
        <w:pStyle w:val="21"/>
        <w:numPr>
          <w:ilvl w:val="0"/>
          <w:numId w:val="150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выполнение ДОО требований по охране здоровья обучающихся и охране труда работников ДОО;</w:t>
      </w:r>
    </w:p>
    <w:p w:rsidR="0090017C" w:rsidRDefault="00EC1A01">
      <w:pPr>
        <w:pStyle w:val="21"/>
        <w:numPr>
          <w:ilvl w:val="0"/>
          <w:numId w:val="150"/>
        </w:numPr>
        <w:shd w:val="clear" w:color="auto" w:fill="auto"/>
        <w:tabs>
          <w:tab w:val="left" w:pos="1123"/>
        </w:tabs>
        <w:spacing w:line="379" w:lineRule="exact"/>
        <w:ind w:firstLine="760"/>
        <w:jc w:val="both"/>
      </w:pPr>
      <w:r>
        <w:t>возможность для беспрепятственного доступа обучающихся с ОВЗ, в том числе</w:t>
      </w:r>
      <w:r>
        <w:t xml:space="preserve"> детей-инвалидов к объектам инфраструктуры ДОО.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25"/>
        </w:tabs>
        <w:spacing w:line="379" w:lineRule="exact"/>
        <w:ind w:firstLine="760"/>
        <w:jc w:val="both"/>
      </w:pPr>
      <w:r>
        <w:t>При создании материально-технических условий для детей с ОВЗ ДОО должна учитывать особенности их физического и психического развития.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30"/>
        </w:tabs>
        <w:spacing w:line="379" w:lineRule="exact"/>
        <w:ind w:firstLine="760"/>
        <w:jc w:val="both"/>
      </w:pPr>
      <w:r>
        <w:t xml:space="preserve">ДОО должна быть оснащена полным набором оборудования для различных видов </w:t>
      </w:r>
      <w:r>
        <w:t>детской деятельности в помещении и на участке, игровыми и физкультурными площадками, озелененной территорией.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35"/>
        </w:tabs>
        <w:spacing w:line="379" w:lineRule="exact"/>
        <w:ind w:firstLine="760"/>
        <w:jc w:val="both"/>
      </w:pPr>
      <w:r>
        <w:t xml:space="preserve">ДОО должна иметь необходимое оснащение и оборудование для всех видов воспитательной и образовательной деятельности обучающихся (в том числе детей </w:t>
      </w:r>
      <w:r>
        <w:t>с ОВЗ и детей-инвалидов), педагогической, административной и хозяйственной деятельности: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08"/>
        </w:tabs>
        <w:spacing w:line="379" w:lineRule="exact"/>
        <w:ind w:firstLine="760"/>
        <w:jc w:val="both"/>
      </w:pPr>
      <w:r>
        <w:t xml:space="preserve"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</w:t>
      </w:r>
      <w:r>
        <w:t>с участием взрослых и других детей;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 xml:space="preserve">оснащение </w:t>
      </w:r>
      <w:r>
        <w:rPr>
          <w:lang w:val="en-US" w:eastAsia="en-US" w:bidi="en-US"/>
        </w:rPr>
        <w:t xml:space="preserve">Pi </w:t>
      </w:r>
      <w:r>
        <w:t xml:space="preserve">И </w:t>
      </w:r>
      <w:r>
        <w:rPr>
          <w:lang w:val="en-US" w:eastAsia="en-US" w:bidi="en-US"/>
        </w:rPr>
        <w:t xml:space="preserve">1C, </w:t>
      </w:r>
      <w:r>
        <w:t>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мебель, техническое обо</w:t>
      </w:r>
      <w:r>
        <w:t>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63"/>
        </w:tabs>
        <w:spacing w:line="379" w:lineRule="exact"/>
        <w:ind w:firstLine="760"/>
        <w:jc w:val="both"/>
      </w:pPr>
      <w:r>
        <w:lastRenderedPageBreak/>
        <w:t>административные помещения, методический кабинет;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23"/>
        </w:tabs>
        <w:spacing w:line="379" w:lineRule="exact"/>
        <w:ind w:firstLine="760"/>
        <w:jc w:val="both"/>
      </w:pPr>
      <w:r>
        <w:t xml:space="preserve">помещения для занятий специалистов (учитель-логопед, учитель- </w:t>
      </w:r>
      <w:r>
        <w:t>дефектолог, педагог-психолог);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помещения, обеспечивающие охрану и укрепление физического и психологического здоровья, в том числе медицинский кабинет;</w:t>
      </w:r>
    </w:p>
    <w:p w:rsidR="0090017C" w:rsidRDefault="00EC1A01">
      <w:pPr>
        <w:pStyle w:val="21"/>
        <w:numPr>
          <w:ilvl w:val="0"/>
          <w:numId w:val="151"/>
        </w:numPr>
        <w:shd w:val="clear" w:color="auto" w:fill="auto"/>
        <w:tabs>
          <w:tab w:val="left" w:pos="1163"/>
        </w:tabs>
        <w:spacing w:line="379" w:lineRule="exact"/>
        <w:ind w:firstLine="760"/>
        <w:jc w:val="both"/>
      </w:pPr>
      <w:r>
        <w:t>оформленная территория и оборудованные участки для прогулки ДОО.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40"/>
        </w:tabs>
        <w:spacing w:line="379" w:lineRule="exact"/>
        <w:ind w:firstLine="760"/>
        <w:jc w:val="both"/>
      </w:pPr>
      <w:r>
        <w:t>Программа оставляет за ДОО право самосто</w:t>
      </w:r>
      <w:r>
        <w:t>ятельного подбора разновидности необходимых средств обучения, оборудования, материалов, исходя из особенностей реализации образовательной программы.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30"/>
        </w:tabs>
        <w:spacing w:line="379" w:lineRule="exact"/>
        <w:ind w:firstLine="760"/>
        <w:jc w:val="both"/>
      </w:pPr>
      <w:r>
        <w:t>В зависимости от возможностей, ДОО может создать условия для материально-технического оснащения дополнитель</w:t>
      </w:r>
      <w:r>
        <w:t>ных помещений: детских библиотек и видеотек, компьютерно-игровых комплексов, дизайн-студий, и театральных студий, мастерских, мультстудий и кванториумов, игротек, зимних садов, аудиовизуальных и компьютерных комплексов, экологических троп на территории ДОО</w:t>
      </w:r>
      <w:r>
        <w:t>, музеев, тренажерных залов, фито-баров, саун и соляных пещер и других, позволяющих расширить образовательное пространство.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78"/>
        </w:tabs>
        <w:spacing w:line="379" w:lineRule="exact"/>
        <w:ind w:firstLine="740"/>
        <w:jc w:val="both"/>
      </w:pPr>
      <w:r>
        <w:t>Федеральная программа предусматривает необходимость в специальном оснащении и оборудовании для организации образовательного процесса</w:t>
      </w:r>
      <w:r>
        <w:t xml:space="preserve"> с детьми с ОВЗ и детьми-инвалидами.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40"/>
        <w:jc w:val="both"/>
      </w:pPr>
      <w:r>
        <w:t xml:space="preserve">Федеральной программой предусмотрено также использование ДОО обновляемых образовательных ресурсов, в том числе расходных материалов, подписки на актуализацию периодических и электронных ресурсов, методическую </w:t>
      </w:r>
      <w:r>
        <w:t>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3"/>
        </w:tabs>
        <w:spacing w:line="379" w:lineRule="exact"/>
        <w:ind w:firstLine="740"/>
        <w:jc w:val="both"/>
      </w:pPr>
      <w:r>
        <w:t>При проведении закупок о</w:t>
      </w:r>
      <w:r>
        <w:t>борудования и средств обучения и воспитания необходимо руководствоваться нормами законодательства Российской Федерации, в том числе в части предоставления приоритета товарам российского производства, работам, услугам, выполняемым, оказываемым российскими ю</w:t>
      </w:r>
      <w:r>
        <w:t>ридическими лицами.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570"/>
        </w:tabs>
        <w:spacing w:line="379" w:lineRule="exact"/>
        <w:ind w:firstLine="740"/>
        <w:jc w:val="both"/>
      </w:pPr>
      <w:r>
        <w:t>Инфраструктурный лист конкретной ДОО составляется по результатам мониторинга её материально-технической базы: анализа образовательных потребностей обучающихся, кадрового потенциала, реализуемой Программы и других составляющих (с использ</w:t>
      </w:r>
      <w:r>
        <w:t>ованием данных цифрового сервиса по эксплуатации инфраструктуры) в целях обновления содержания и повышения качества ДО.</w:t>
      </w:r>
    </w:p>
    <w:p w:rsidR="0090017C" w:rsidRDefault="00EC1A01">
      <w:pPr>
        <w:pStyle w:val="21"/>
        <w:numPr>
          <w:ilvl w:val="0"/>
          <w:numId w:val="149"/>
        </w:numPr>
        <w:shd w:val="clear" w:color="auto" w:fill="auto"/>
        <w:tabs>
          <w:tab w:val="left" w:pos="1172"/>
        </w:tabs>
        <w:spacing w:line="379" w:lineRule="exact"/>
        <w:ind w:firstLine="740"/>
        <w:jc w:val="both"/>
      </w:pPr>
      <w:r>
        <w:t>Примерный перечень литературных, музыкальных, художественных, анимационных произведений для реализации Федеральной программы.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08"/>
        </w:tabs>
        <w:spacing w:line="379" w:lineRule="exact"/>
        <w:ind w:firstLine="740"/>
        <w:jc w:val="both"/>
      </w:pPr>
      <w:r>
        <w:t xml:space="preserve">Примерный </w:t>
      </w:r>
      <w:r>
        <w:t>перечень художественной литературы.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1 года до 2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Малые формы фольклора. «Как у нашего кота...», «Киска, киска, киска, брысь!..», </w:t>
      </w:r>
      <w:r>
        <w:lastRenderedPageBreak/>
        <w:t xml:space="preserve">«Курочка», «Наши уточки с утра...», «Еду-еду к бабе, к деду...», «Большие ноги...», «Пальчик-мальчик...», «Петушок, </w:t>
      </w:r>
      <w:r>
        <w:t>петушок...», «Пошел кот под мосток...», «Радуга-дуга...».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Русские народные сказки. «Козлятки и волк» (обраб. К.Д. Ушинского), «Колобок» (обраб. К.Д. Ушинского), «Золотое яичко» (обраб. К.Д. Ушинского), «Маша и медведь» (обраб. М.А. Булатова), «Репка» </w:t>
      </w:r>
      <w:r>
        <w:t>(обраб. К.Д. Ушинского), «Теремок» (обраб. М.А. Булатова).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Александрова З.Н. «Прятки», «Топотушки», Барто А.Л. «Бычок», «Мячик», «Слон», «Мишка», «Грузовик», «Лошадка», «Кораблик», «Самолет» (из цикла «Игрушки»), «Кто как кричит», «Птичка», Бересто</w:t>
      </w:r>
      <w:r>
        <w:t>в В.Д.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 С.Я. «Слон», «Тигренок», «Совята» (из цикла «Детки в к</w:t>
      </w:r>
      <w:r>
        <w:t>летке»), Орлова А. «Пальчики-мальчики», Стрельникова К. «Кряк-кряк», Токмакова И.П. «Баиньки», Усачев А. «Рукавичка».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Проза. Александрова З.Н. «Хрюшка и Чушка», Б.Ф. «Маша и Миша», Пантелеев Л. «Как поросенок говорить научился», Сутеев В.Г. «Цыпленок и уте</w:t>
      </w:r>
      <w:r>
        <w:t>нок», Чарушин Е.И. «Курочка» (из цикла «Большие и маленькие»), Чуковский К.И. «Цыпленок».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24"/>
        </w:tabs>
        <w:spacing w:line="379" w:lineRule="exact"/>
        <w:ind w:firstLine="740"/>
        <w:jc w:val="both"/>
      </w:pPr>
      <w:r>
        <w:t>От 2 до 3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Малые формы фольклора. «А баиньки-баиньки», «Бежала лесочком лиса с кузовочком...», «Большие ноги», «Водичка, водичка», «Вот и люди спят», «Дождик, дож</w:t>
      </w:r>
      <w:r>
        <w:t>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</w:t>
      </w:r>
      <w:r>
        <w:t>ли, поехали», «Пошел котик на Торжок...», «Тили-бом!...», «Уж ты, радуга-дуга», «Улитка, улитка...», «Чики, чики, кички...».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Русские народные сказки. «Заюшкина избушка» (обраб. О. Капицы), «Как коза избушку построила» (обраб. М.А. Булатова), «Кот, петух и </w:t>
      </w:r>
      <w:r>
        <w:t>лиса» (обраб. М. Боголюбской), «Лиса и заяц» (обраб. В. Даля), «Маша и медведь» (обраб. М.А. Булатова), «Снегурушка и лиса» (обраб. А.Н. Толстого).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Фольклор народов мира. «В гостях у королевы», «Разговор», англ. нар. песенки (пер. и обраб. С. Маршака); «Ой</w:t>
      </w:r>
      <w:r>
        <w:t xml:space="preserve">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</w:t>
      </w:r>
      <w:r>
        <w:t>евской и Л. Зориной).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</w:t>
      </w:r>
      <w:r>
        <w:t xml:space="preserve"> А.И. «Мышка»; Лагздынь Г.Р. </w:t>
      </w:r>
      <w:r>
        <w:lastRenderedPageBreak/>
        <w:t>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</w:t>
      </w:r>
      <w:r>
        <w:t>р...»; Плещеев А.Н. «Травка зеленеет...»; Саконская Н.П. «Где мой пальчик?»; Сапгир Г.В. «Кошка»; Хармс Д.И. «Кораблик»; Чуковский К.И. «Путаница».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Проза. Бианки В.В. «Лис и мышонок»; Калинина Н.Д. «В лесу» (из книги «Летом»), «Про жука», «Как Саша и Алеша</w:t>
      </w:r>
      <w:r>
        <w:t xml:space="preserve">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Л.Н. «Три </w:t>
      </w:r>
      <w:r>
        <w:t>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 Биссет Д. «Га-га-га!», пер</w:t>
      </w:r>
      <w:r>
        <w:t>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</w:t>
      </w:r>
      <w:r>
        <w:t>я; Эрик К. «Очень голодная гусеница».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4"/>
        </w:tabs>
        <w:spacing w:line="379" w:lineRule="exact"/>
        <w:ind w:firstLine="740"/>
        <w:jc w:val="both"/>
      </w:pPr>
      <w:r>
        <w:t>От 3 до 4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Малые формы фольклора.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</w:t>
      </w:r>
      <w:r>
        <w:t xml:space="preserve">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</w:t>
      </w:r>
      <w:r>
        <w:t>.», «Сорока, сорока...», «Тень, тень, потетень...», «Тили-бом! Тили-бом!..», «Травка-муравка...», «Чики-чики-чикалочки...».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Русские народные сказки. «Бычок - черный бочок, белые копытца» (обраб. М. Булатова); «Волк и козлята» (обраб. А.Н. Толстого); «Кот, </w:t>
      </w:r>
      <w:r>
        <w:t>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Фольклор народов мира. Песенки. «Кораблик», «Храбрецы», «Маленькие феи», «Три зверолова» англ., об</w:t>
      </w:r>
      <w:r>
        <w:t>р. С. Маршака; «Что за грохот», пер. с латыш. С. Маршака; «Купите лук...», пер. с шотл. И. Токмаковой; «Разговор лягушек», «Несговорчивый удод», «Помогите!» пер. с чеш. С. Маршака.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Сказки. «Два жадных медвежонка», венг., обр. А. Краснова и В. Важдаева; «Уп</w:t>
      </w:r>
      <w:r>
        <w:t xml:space="preserve">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белорус, обр. Н. Мялика: «Лесной мишка и проказница мышка», латыш., обр. Ю. </w:t>
      </w:r>
      <w:r>
        <w:lastRenderedPageBreak/>
        <w:t>Ванага, пер. Л. Воронков</w:t>
      </w:r>
      <w:r>
        <w:t>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</w:t>
      </w:r>
      <w:r>
        <w:t>на»; Майков А.Н. «Колыбельная песня»; Маршак С.Я.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</w:t>
      </w:r>
      <w:r>
        <w:t>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Проза. Бианки В.В. «Купание мед</w:t>
      </w:r>
      <w:r>
        <w:t>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С.Л. «Маша и Ойка»,</w:t>
      </w:r>
      <w:r>
        <w:t xml:space="preserve"> «Сказка про грубое слово «Уходи»», «Сказка о невоспитанном мышонке» (из книги «Машины сказки», по выбору); Сутеев В.Г. «Три котенка»; Толстой Л.Н. «Птица свила гнездо...»; «Таня знала буквы...»; «У Вари был чиж...», «Пришла весна...» (1-2 рассказа по выбо</w:t>
      </w:r>
      <w:r>
        <w:t>ру); Ушинский К.Д. «Петушок с семьей», «Уточки», «Васька», «Лиса-Патрикеевна» (1-2 рассказа по выбору); Хармс Д.И. «Храбрый ёж».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Поэзия. Виеру Г. «Ёжик и барабан», пер. с молд. Я. Акима; Воронько П. «Хитрый </w:t>
      </w:r>
      <w:r>
        <w:t>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</w:t>
      </w:r>
      <w:r>
        <w:t>. «Знаешь, как я тебя люблю», пер. Е. Канищевой, Я. Шапиро; Милева Л. «Быстроножка и серая Одежка», пер. с болг. М. Маринова.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Проза. Бехлерова X. «Капустный лист», пер. с польск. Г. Лукина; Биссет Д. «Лягушка в зеркале», пер. с англ. Н. Шерешевской; Муур Л</w:t>
      </w:r>
      <w:r>
        <w:t>. «Крошка Енот и Тот, кто сидит в пруду», пер. с англ. О. Образцовой; Чапек Й. «В лесу» (из книги «Приключения песика и кошечки»), пер. чешек. Г. Лукина.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4 до 5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Малые формы фольклора. «Барашеньки...», «Гуси, вы гуси...», «Дождик- дождик, веселей», </w:t>
      </w:r>
      <w:r>
        <w:t>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</w:t>
      </w:r>
      <w:r>
        <w:t>егодня день целый...», «Сидит, сидит зайка...», «Солнышко-ведрышко...», «Стучит, бренчит», «Тень-тень, потетень».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Русские народные сказки. «Гуси-лебеди» (обраб. М.А. Булатова); «Жихарка» </w:t>
      </w:r>
      <w:r>
        <w:lastRenderedPageBreak/>
        <w:t>(обраб. И. Карнауховой); «Заяц-хваста» (обраб. А.Н. Толстого); «Зимов</w:t>
      </w:r>
      <w:r>
        <w:t>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</w:t>
      </w:r>
      <w:r>
        <w:t>чка» (обраб. М.А. Булатова).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Фольклор народов мира.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Песенки. «Утята», франц., обраб. Н. Гернет и С. Гиппиус; «Пальцы», пер. с нем. Л. Яхина; «Песня моряка» норвежек, нар. песенка (обраб. Ю. Вронского); «Барабек», англ, (обраб. К. Чуковского); «Шалтай-Болта</w:t>
      </w:r>
      <w:r>
        <w:t>й», англ, (обраб. С. Маршака).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Сказки. «Бременские музыканты» из сказок братьев Гримм, пер. с. нем.</w:t>
      </w:r>
    </w:p>
    <w:p w:rsidR="0090017C" w:rsidRDefault="00EC1A01">
      <w:pPr>
        <w:pStyle w:val="21"/>
        <w:numPr>
          <w:ilvl w:val="0"/>
          <w:numId w:val="152"/>
        </w:numPr>
        <w:shd w:val="clear" w:color="auto" w:fill="auto"/>
        <w:tabs>
          <w:tab w:val="left" w:pos="390"/>
        </w:tabs>
        <w:spacing w:line="379" w:lineRule="exact"/>
        <w:jc w:val="both"/>
      </w:pPr>
      <w:r>
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</w:t>
      </w:r>
      <w:r>
        <w:t>вской); «Красная Шапочка», из сказок Ш. Перро, пер. с франц. Т. Габбе; «Три поросенка», пер. с англ. С. Михалкова.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Аким Я.Л. «Первый снег»; Александрова З.Н. «Таня пропала», «Теплый дождик» (по выбору); Бальм</w:t>
      </w:r>
      <w:r>
        <w:t>онт К.Д. «Росинка»; Барто А.Л. «Уехали», «Я знаю, что надо придумать» (по выбору); Берестов В.Д. «Искалочка»; Благинина Е.А. «Дождик, дождик...», «Посидим в тишине» (по выбору); Брюсов</w:t>
      </w:r>
    </w:p>
    <w:p w:rsidR="0090017C" w:rsidRDefault="00EC1A01">
      <w:pPr>
        <w:pStyle w:val="21"/>
        <w:numPr>
          <w:ilvl w:val="0"/>
          <w:numId w:val="152"/>
        </w:numPr>
        <w:shd w:val="clear" w:color="auto" w:fill="auto"/>
        <w:tabs>
          <w:tab w:val="left" w:pos="404"/>
        </w:tabs>
        <w:spacing w:line="379" w:lineRule="exact"/>
        <w:jc w:val="both"/>
      </w:pPr>
      <w:r>
        <w:t>Я. «Колыбельная»; Бунин И. А. «Листопад» (отрывок); Гамазкова И. «Колыб</w:t>
      </w:r>
      <w:r>
        <w:t>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</w:t>
      </w:r>
      <w:r>
        <w:t>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</w:t>
      </w:r>
      <w:r>
        <w:t>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</w:t>
      </w:r>
      <w:r>
        <w:t xml:space="preserve">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</w:t>
      </w:r>
      <w:r>
        <w:t>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«Пр</w:t>
      </w:r>
      <w:r>
        <w:t>иставалка»; Чуковский К.И. «Путаница», «Закаляка», «Радость», «Тараканище» (по выбору).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Проза. Абрамцева Н.К. «Дождик», «Как у зайчонка зуб болел» (по выбору); Берестов В.Д. «Как найти дорожку»; Бианки В.В. «Подкидыш», «Лис и мышонок», </w:t>
      </w:r>
      <w:r>
        <w:lastRenderedPageBreak/>
        <w:t>«Первая охота», «Лес</w:t>
      </w:r>
      <w:r>
        <w:t>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</w:t>
      </w:r>
      <w:r>
        <w:t>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</w:t>
      </w:r>
      <w:r>
        <w:t xml:space="preserve">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Л.Н. «Собака шла по дощечке...», «Хотела галка пить...», «Правда </w:t>
      </w:r>
      <w:r>
        <w:t>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Литературные сказки. Горький М. «Воробьишко»;</w:t>
      </w:r>
      <w:r>
        <w:t xml:space="preserve">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</w:t>
      </w:r>
      <w:r>
        <w:t>горе», «Айболит и воробей» (1-2 рассказа по выбору). Произведения поэтов и писателей разных стран.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Бжехва Я. «Клей», пер. с польск. Б. Заходер; Грубин Ф. «Слезы», пер. с чеш. Е. Солоновича; Квитко Л.М. «Бабушкины руки» (пер. с евр. Т. Спендиаровой)</w:t>
      </w:r>
      <w:r>
        <w:t>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Литературные сказки. Балинт А. «Гном Гномыч и Изюмка» (1-2</w:t>
      </w:r>
      <w:r>
        <w:t xml:space="preserve">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</w:t>
      </w:r>
      <w:r>
        <w:t>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</w:t>
      </w:r>
      <w:r>
        <w:t>е умела лаять» (из книги «Сказки, у которых три конца»), пер. с итал. И. Константиновой; Хогарт Э. «Мафии и его веселые друзья» (1-2 главы из книги по выбору), пер. с англ. О. Образцовой и Н. Шанько; Юхансон Г. «Мулле Мек и Буффа» (пер. Л. Затолокиной).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</w:t>
      </w:r>
      <w:r>
        <w:t xml:space="preserve"> 5 до 6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Русские народные сказки. «Жил-был карась...» (докучная сказка); «Жили-были </w:t>
      </w:r>
      <w:r>
        <w:lastRenderedPageBreak/>
        <w:t xml:space="preserve">два братца...» (докучная </w:t>
      </w:r>
      <w:r>
        <w:t>сказка); «Заяц-хвастун» (обраб. О.И. Капицы/ пересказ А.Н. Толстого); «Крылатый, мохнатый да масляный» (обраб.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И.В. Карнауховой); «Лиса и кувшин» (обраб. О.И. Капицы); «Морозко» (пересказ М. Булатова); «По щучьему веленью» (обраб. А.Н. Толстого); «Сестрица</w:t>
      </w:r>
      <w:r>
        <w:t xml:space="preserve"> Алёнушка и братец Иванушка» (пересказ А.Н. Толстого); «Сивка-бурка» (обраб. М.А. Булатова/ обраб. А.Н. Толстого/ пересказ К.Д. Ушинского); «Царевна- лягушка» (обраб. А.Н. Толстого/ обраб. М. Булатова).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Сказки народов мира. «Госпожа Метелица», пересказ с н</w:t>
      </w:r>
      <w:r>
        <w:t>ем. А. Введенского, под редакцией С.Я. Маршака, из сказок братьев Гримм; «Жёлтый аист», пер. с кит. Ф. Ярлина; «Златовласка», пер. с чешек. К.Г. Паустовского; «Летучий корабль», пер. с укр. А. Нечаева; «Рапунцель» пер. с нем. Г. Петникова/ пер. и обраб. И.</w:t>
      </w:r>
      <w:r>
        <w:t xml:space="preserve"> Архангельской.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Аким Я.Л. «Жадина»; Барто А.Л. «Верёвочка», «Гуси-лебеди», «Есть такие мальчики», «Мы не заметили жука» (1-2 стихотворения по выбору); Бородицкая М. «Тетушка Луна»; Бунин И.А. «Первый снег»; В</w:t>
      </w:r>
      <w:r>
        <w:t>олкова Н. «Воздушные замки»; Городецкий С.М. «Котёнок»; Дядина Г. «Пуговичный городок»; Есенин С.А. «Берёза»; Заходер Б.В. «Моя Вообразилия»; Маршак С.Я. «Пудель»; Мориц Ю.П. «Домик с трубой»; Мошковская Э.Э. «Какие бывают подарки»; Пивоварова И.М. «Сосчит</w:t>
      </w:r>
      <w:r>
        <w:t>ать не могу»; Пушкин А.С. «У лукоморья дуб зелёный....» (отрывок из поэмы «Руслан и Людмила»), «Ель растёт перед дворцом....» (отрывок из «Сказки о царе Салтане....» (по выбору); Сеф Р.С. «Бесконечные стихи»; Симбирская Ю. «Ехал дождь в командировку»; Степ</w:t>
      </w:r>
      <w:r>
        <w:t>анов В.А. «Родные просторы»; Суриков И.З. «Белый снег пушистый», «Зима» (отрывок); Токмакова И.П. «Осенние листья»; Тютчев Ф.И. «Зима недаром злится....»; Усачев</w:t>
      </w:r>
    </w:p>
    <w:p w:rsidR="0090017C" w:rsidRDefault="00EC1A01">
      <w:pPr>
        <w:pStyle w:val="21"/>
        <w:shd w:val="clear" w:color="auto" w:fill="auto"/>
        <w:tabs>
          <w:tab w:val="left" w:pos="390"/>
        </w:tabs>
        <w:spacing w:line="379" w:lineRule="exact"/>
        <w:jc w:val="both"/>
      </w:pPr>
      <w:r>
        <w:t>А.</w:t>
      </w:r>
      <w:r>
        <w:tab/>
        <w:t>«Колыбельная книга», «К нам приходит Новый год»; Фет А.А. «Мама, глянь-ка из окошка....»; Ц</w:t>
      </w:r>
      <w:r>
        <w:t>ветаева М.И. «У кроватки»; Чёрный С. «Волк»; Чуковский К.И. «Ёлка»; Ясное М.Д. «Мирная считалка», «Жила-была семья», «Подарки для Елки. Зимняя книга» (по выбору).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Проза. Аксаков С.Т. «Сурка»; Алмазов Б.А. «Горбушка»; Баруздин С.А. «Берегите свои косы!», «З</w:t>
      </w:r>
      <w:r>
        <w:t>абракованный мишка» (по выбору); Бианки В.В. «Лесная газета» (2-3 рассказа по выбору); Гайдар А.П. «Чук и Гек», «Поход» (по выбору); Голявкин В.В. «И мы помогали», «Язык», «Как я помогал маме мыть пол», «Закутанный мальчик» (1-2 рассказа по выбору); Дмитри</w:t>
      </w:r>
      <w:r>
        <w:t>ева В.И. «Малыш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«Книжка про Гри</w:t>
      </w:r>
      <w:r>
        <w:t>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«Карлуха» (по выбору); Снегирёв Г.Я. «Про пингвинов» (1-2 рассказа по выбору); Толстой Л.</w:t>
      </w:r>
      <w:r>
        <w:t xml:space="preserve">Н. </w:t>
      </w:r>
      <w:r>
        <w:lastRenderedPageBreak/>
        <w:t>«Косточка», «Котёнок» (по выбору); Ушинский К.Д. «Четыре желания»; Фадеева О. «Фрося - ель обыкновенная»; Шим Э.Ю. «Петух и наседка», «Солнечная капля» (по выбору).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Литературные сказки. Александрова Т.И. «Домовёнок Кузька»; Бажов П.П. «Серебряное </w:t>
      </w:r>
      <w:r>
        <w:t>копытце»; Бианки В.В. «Сова», «Как муравьишка домой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сказки по выбору); Дал</w:t>
      </w:r>
      <w:r>
        <w:t>ь В.И. «Старик-годовик»; Ершов П.П. «Конёк-горбунок»; Заходер Б.В. «Серая Звёздочка»; Катаев В.П. «Цветик- семицветик», «Дудочка и кувшинчик» (по выбору); Мамин-Сибиряк Д.Н. «Алёнушкины сказки» (1-2 сказки по выбору); Михайлов М.Л. «Два Мороза»; Носов Н.Н.</w:t>
      </w:r>
      <w:r>
        <w:t xml:space="preserve"> «Бобик в гостях у Барбоса»; Петрушевская Л.С. «От тебя одни слёзы»; Пушкин А.С. «Сказка о царе Салтане, о сыне его славном и могучем богатыре князе Гвидоне Салтановиче и о прекрасной царевне лебеди», «Сказка о мёртвой царевне и о семи богатырях» (по выбор</w:t>
      </w:r>
      <w:r>
        <w:t>у); Сапгир Г.Л. «Как лягушку продавали»; Телешов Н.Д. «Крупеничка»; Ушинский К.Д. «Слепая лошадь»; Чуковский К.И. «Доктор Айболит» (по мотивам романа X. Лофтинга).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Поэзия. Бжехва Я. «На Горизонтских островах» (</w:t>
      </w:r>
      <w:r>
        <w:t>пер. с польск. Б.В. Заходера); Валек М. «Мудрецы» (пер. со словацк. Р.С. Сефа); Капутикян С.Б. «Моя бабушка» (пер. с армянск. Т. Спендиаровой); Карем М. «Мирная считалка» (пер. с франц.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В.Д. Берестова); Сиххад А. «Сад» (пер. с азербайдж. А. Ахундовой); Сми</w:t>
      </w:r>
      <w:r>
        <w:t>т У.Д. «Про летающую корову» (пер. с англ. Б.В. Заходера); Фройденберг А. «Великан и мышь» (пер. с нем. Ю.И. Коринца); Чиарди Дж. «О том, у кого три глаза» (пер. с англ. Р.С. Сефа).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Литературные сказки. Сказки-повести (для длительного чтения). Андерсен Г.Х</w:t>
      </w:r>
      <w:r>
        <w:t>. «Огниво» (пер. с датск. А. Ганзен), «Свинопас» (пер. с датск. А. Ганзен), «Дюймовочка» (пер. с датск. и пересказ А. Ганзен), «Гадкий утёнок» (пер. с датск. А. Ганзен, пересказ Т. Габбе и А. Любарской), «Новое платье короля» (пер. с датск. А. Ганзен), «Ро</w:t>
      </w:r>
      <w:r>
        <w:t>машка» (пер. с датск. А. Ганзен), «Дикие лебеди» (пер. с датск. А. Ганзен) (1-2 сказки по выбору); Киплинг Дж. Р. «Сказка о слонёнке» (пер. с англ. К.И. Чуковского), «Откуда у кита такая глотка» (пер. с англ. К.И. Чуковского, стихи в пер. С.Я. Маршака) (по</w:t>
      </w:r>
      <w:r>
        <w:t xml:space="preserve"> выбору); Коллоди К. «Пиноккио. История деревянной куклы» (пер. с итал. Э.Г. Казакевича); Лагерлёф С. «Чудесное путешествие Нильса с дикими гусями» (в пересказе 3. Задунайской и А. Любарской); Линдгрен А. «Карлсон, который живёт на крыше, опять прилетел» (</w:t>
      </w:r>
      <w:r>
        <w:t>пер. со швед. Л.З. Лунгиной); Лофтинг X. «Путешествия доктора Дулиттла» (пер. с англ. С. Мещерякова); Милн А.А. «Винни-Пух и все, все, все» (перевод с англ. Б.В. Заходера); Пройслер О. «Маленькая Баба-яга» (пер. с нем. Ю. Коринца), «Маленькое привидение» (</w:t>
      </w:r>
      <w:r>
        <w:t xml:space="preserve">пер. с нем. Ю. Коринца); Родари Д. </w:t>
      </w:r>
      <w:r>
        <w:lastRenderedPageBreak/>
        <w:t>«Приключения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Чипполино» (пер. с итал. 3. Потаповой), «Сказки, у которых три конца» (пер. с итал. И.Г. Константиновой).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39"/>
        </w:tabs>
        <w:spacing w:line="379" w:lineRule="exact"/>
        <w:ind w:firstLine="760"/>
        <w:jc w:val="both"/>
      </w:pPr>
      <w:r>
        <w:t>От 6 до 7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Малые формы фольклора. Загадки, небылицы, дразнилки, считалки, пословицы, поговорки, за</w:t>
      </w:r>
      <w:r>
        <w:t>клинки, народные песенки, прибаутки, скороговорки.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Русские народные сказки. «Василиса Прекрасная» (из сборника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А.Н. Афанасьева); «Вежливый Кот-воркот» (обраб. М. Булатова); «Иван Царевич и Серый Волк» (обраб. А.Н. Толстого); «Зимовье зверей» (обраб. А.Н. Т</w:t>
      </w:r>
      <w:r>
        <w:t>олстого); «Кощей Бессмертный» (2 вариант) (из сборника А.Н. Афанасьева); «Рифмы» (авторизованный пересказ Б.В. Шергина); «Семь Симеонов - семь работников» (обраб. И.В. Карнауховой); «Солдатская загадка» (из сборника А.Н. Афанасьева); «У страха глаза велики</w:t>
      </w:r>
      <w:r>
        <w:t>» (обраб. О.И. Капицы); «Хвосты» (обраб. О.И. Капицы).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Былины. «Садко» (пересказ И.В. Карнауховой/ запись П.Н. Рыбникова); «Добрыня и Змей» (обраб. Н.П. Колпаковой/ пересказ И.В. Карнауховой); «Илья Муромец и Соловей-Разбойник» (обраб. А.Ф. Гильфердинга/ </w:t>
      </w:r>
      <w:r>
        <w:t>пересказ И.В. Карнауховой).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Сказки народов мира. «Айога», нанайск., обраб. Д. Нагишкина; «Беляночка и Розочка», нем. из сказок Бр. Гримм, пересказ А.К. Покровской; «Самый красивый наряд на свете», пер. с япон. В. Марковой; «Голубая птица», туркм. обраб. А.</w:t>
      </w:r>
      <w:r>
        <w:t xml:space="preserve"> Александровой и М. Туберовского; «Кот в сапогах» (пер. с франц. Т. Габбе), «Волшебница» (пер. с франц. И.С. Тургенева), «Мальчик с пальчик» (пер. с франц. Б.А. Дехтерёва), «Золушка» (пер. с франц. Т. Габбе) из сказок Перро Ш.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Произведения поэтов и писател</w:t>
      </w:r>
      <w:r>
        <w:t>ей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Поэзия. Аким Я.Л. «Мой верный чиж»; Бальмонт К.Д. «Снежинка»; Благинина Е.А. «Шинель», «Одуванчик», «Наш дедушка» (по выбору); Бунин И.А. «Листопад»; Владимиров Ю.Д. «Чудаки»; Гамзатов Р.Г. «Мой дедушка» (перевод с аварского языка Я. Козловского</w:t>
      </w:r>
      <w:r>
        <w:t>), Городецкий С.М. «Весенняя песенка»; Есенин С.А. «Поёт зима, аукает....», «Пороша»; Жуковский В.А. «Жаворонок»; Левин В.А. «Зелёная история»; Маршак С.Я. «Рассказ о неизвестном герое»; Маяковский В.В. «Эта книжечка моя, про моря и про маяк»; Моравская М.</w:t>
      </w:r>
      <w:r>
        <w:t xml:space="preserve"> «Апельсинные корки»; Мошковская Э.Э. «Добежали до вечера», «Хитрые старушки»; Никитин И.С. «Встреча зимы»; Орлов В.Н. «Дом под крышей голубой»; Пляцковский М.С. «Настоящий друг»; Пушкин А.С. «Зимний вечер», «Унылая пора! Очей очарованье!..» («Осень»), «Зи</w:t>
      </w:r>
      <w:r>
        <w:t>мнее утро» (по выбору); Рубцов Н.М. «Про зайца»; Сапгир Г.В. «Считалки», «Скороговорки», «Людоед и принцесса, или Всё наоборот» (по выбору); Серова Е.В. «Новогоднее»; Соловьёва П.С. «Подснежник», «Ночь и день»; Степанов В.А. «Что мы Родиной зовём?»; Токмак</w:t>
      </w:r>
      <w:r>
        <w:t xml:space="preserve">ова И.П. «Мне грустно», «Куда в машинах снег везут» (по выбору); Тютчев Ф.И. «Чародейкою зимою...», «Весенняя гроза»; Успенский Э.Н. «Память»; Чёрный С. «На </w:t>
      </w:r>
      <w:r>
        <w:lastRenderedPageBreak/>
        <w:t>коньках», «Волшебник» (по выбору).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Проза. Алексеев С.П. «Первый ночной таран»; Бианки В.В. «Тайна н</w:t>
      </w:r>
      <w:r>
        <w:t>очного леса»; Воробьёв Е.З. «Обрывок провода»; Воскобойников В.М. «Когда Александр Пушкин был маленьким»; Житков Б.С. «Морские истории» (1-2 рассказа по выбору); Зощенко М.М. «Рассказы о Лёле и Миньке» (1-2 рассказа по выбору); Коваль Ю.И. «Русачок-травник</w:t>
      </w:r>
      <w:r>
        <w:t>», «Стожок», «Алый» (по выбору); Куприн А.И. «Слон»; Мартынова К., Василиади О. «Ёлка, кот и Новый год»; Носов Н.Н. «Заплатка», «Огурцы», «Мишкина каша» (по выбору); Митяев А.В. «Мешок овсянки»; Погодин Р.П. «Жаба», «Шутка» (по выбору); Пришвин М.М. «Лисич</w:t>
      </w:r>
      <w:r>
        <w:t>кин хлеб», «Изобретатель» (по выбору); Ракитина Е. «Приключения новогодних игрушек», «Серёжик» (по выбору); Раскин А.Б. «Как папа был маленьким» (1-2 рассказа по выбору); Сладков Н.И. «Хитрющий зайчишка», «Синичка необыкновенная», «Почему ноябрь пегий» (по</w:t>
      </w:r>
      <w:r>
        <w:t xml:space="preserve"> выбору); Соколов-Микитов И.С. «Листопадничек»; Толстой Л.Н. «Филипок», «Лев и собачка», «Прыжок», «Акула», «Пожарные собаки» (1-2 рассказа по выбору); Фадеева О. «Мне письмо!»; Чаплина В.В. «Кинули»; Шим Э.Ю. «Хлеб растет».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Литературные сказки. Гайдар А.П</w:t>
      </w:r>
      <w:r>
        <w:t>. «Сказка о Военной тайне, о Мальчише- Кибальчише и его твёрдом слове»; Гаршин В.М. «Лягушка-путешественница»; Козлов С.Г. «Как Ёжик с Медвежонком звёзды протирали»; Маршак С.Я. «Двенадцать месяцев»; Паустовский К.Г. «Тёплый хлеб», «Дремучий медведь» (по в</w:t>
      </w:r>
      <w:r>
        <w:t>ыбору); Ремизов А.М. «Гуси-лебеди», «Хлебный голос»; Скребицкий Г.А. «Всяк по-своему»; Соколов-Микитов И.С. «Соль Земли».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Поэзия. Брехт Б. «Зимний вечер через форточку» (пер. с нем. К. Орешина); Дриз О.О. «Как </w:t>
      </w:r>
      <w:r>
        <w:t>сделать утро волшебным» (пер. с евр. Т. Спендиаровой); Лир Э. «Лимерики» (пер. с англ. Г. Кружкова); Станчев Л. «Осенняя гамма» (пер. с болг. И.П. Токмаковой); Стивенсон Р.Л. «Вычитанные страны» (пер. с англ. Вл.Ф. Ходасевича).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Литературные сказки. Сказки-</w:t>
      </w:r>
      <w:r>
        <w:t>повести (для длительного чтения). Андерсен Г.Х. «Оле-Лукойе» (пер. с датск. А. Ганзен), «Соловей» (пер. с датск.</w:t>
      </w:r>
    </w:p>
    <w:p w:rsidR="0090017C" w:rsidRDefault="00EC1A01">
      <w:pPr>
        <w:pStyle w:val="21"/>
        <w:shd w:val="clear" w:color="auto" w:fill="auto"/>
        <w:tabs>
          <w:tab w:val="left" w:pos="394"/>
        </w:tabs>
        <w:spacing w:line="379" w:lineRule="exact"/>
        <w:jc w:val="both"/>
      </w:pPr>
      <w:r>
        <w:t>А.</w:t>
      </w:r>
      <w:r>
        <w:tab/>
        <w:t>Ганзен, пересказ Т. Габбе и А. Любарской), «Стойкий оловянный солдатик» (пер. с датск. А. Ганзен, пересказ Т. Габбе и А. Любарской), «Снежна</w:t>
      </w:r>
      <w:r>
        <w:t>я Королева» (пер. с датск. А. Ганзен), «Русалочка» (пер. с датск. А. Ганзен) (1-2 сказки по выбору); Гофман Э.Т.А. «Щелкунчик и мышиный Король» (пер. с нем. И. Татариновой); Киплинг Дж. Р. «Маугли» (пер. с англ. Н. Дарузес/И. Шустовой), «Кошка, которая гул</w:t>
      </w:r>
      <w:r>
        <w:t>яла сама по себе» (пер. с англ. К.И. Чуковского/Н. Дарузерс); Кэррол Л. «Алиса в стране чудес» (пер. с англ. Н. Демуровой, Г. Кружкова, А. Боченкова, стихи в пер.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С.Я. Маршака, Д. Орловской, О. Седаковой); Линдгрен А. «Три повести о Малыше и Карлсоне» (пер</w:t>
      </w:r>
      <w:r>
        <w:t xml:space="preserve">. со шведск. Л.З. Лунгиной); Нурдквист С. «История о том, как Финдус потерялся, когда был маленьким»; Поттер Б. «Сказка про Джемайму Нырнивлужу» (пер. с англ. И.П. Токмаковой); Родари Дж. «Путешествие Голубой Стрелы» (пер. с </w:t>
      </w:r>
      <w:r>
        <w:lastRenderedPageBreak/>
        <w:t xml:space="preserve">итал. Ю. Ермаченко); Топпелиус </w:t>
      </w:r>
      <w:r>
        <w:t>С. «Три ржаных колоска» (пер. со шведск. А. Любарской); Эме М. «Краски» (пер. с франц. И. Кузнецовой); Янссон Т. «Шляпа волшебника» (пер. со шведск. языка В.А. Смирнова/Л. Брауде).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13"/>
        </w:tabs>
        <w:spacing w:line="379" w:lineRule="exact"/>
        <w:ind w:firstLine="740"/>
        <w:jc w:val="both"/>
      </w:pPr>
      <w:r>
        <w:t>Примерный перечень музыкальных произведений.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2 месяцев до 1 года.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Слушан</w:t>
      </w:r>
      <w:r>
        <w:t>ие. «Весело - грустно», муз. Л. Бетховена; «Ласковая просьба», муз. Г. Свиридова; «Смелый наездник», муз. Р. Шумана; «Верхом на лошадке», муз. А. Гречанинова; «Колыбельная», «Петушок», муз. А. Лядова; «Колыбельная», муз. Н. Римского-Корсакова; «Полька», «И</w:t>
      </w:r>
      <w:r>
        <w:t>гра в лошадки», «Мама», муз. П. Чайковского; «Зайчик», муз. М. Старокадомского.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Подпевание. «Петушок», «Ладушки», «Идет коза рогатая», «Баюшки-баю», «Ой, люлюшки, люлюшки»; «Кап-кап»; прибаутки, скороговорки, пестушки и игры с пением.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Музыкально-ритмические движение. «Устали наши ножки», муз. Т. Ломовой, сл. Е. Соковниной; «Маленькая полечка», муз. Е. Тиличеевой, сл. А. Шибицкой; «Ой, летали птички»; «Ай-да!», муз. В. Верховинца; «Поезд», муз. Н. Метлова, сл. Т. Бабаджан.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Пляски. «Зайчи</w:t>
      </w:r>
      <w:r>
        <w:t>ки и лисичка», муз. Б. Финоровского, сл. В. Антоновой; «Пляска с куклами», нем. нар. мелодия, сл. А. Ануфриевой; «Тихо-тихо мы сидим», рус. нар. мелодия, сл. А. Ануфриевой.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1 года до 1 года 6 месяцев.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Слушание. «Полянка», рус. нар. мелодия, обраб. Г. Фр</w:t>
      </w:r>
      <w:r>
        <w:t>ида; «Колыбельная», муз. В. Агафонникова; «Искупался Иванушка», рус. нар. мелодия; «Как у наших у ворот», рус. нар. мелодия, обраб. А. Быканова; «Мотылек», «Сказочка», муз. С. Майкапара.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Пение и подпевание. «Кошка», муз. А. Александрова, сл. Н. Френкель; «</w:t>
      </w:r>
      <w:r>
        <w:t>Наша елочка», муз. М. Красева, сл. М. Клоковой; «Бобик», муз. Т. Попатенко, сл. Н. Найденовой; «Лиса», «Лягушка», «Сорока», «Чижик», рус. нар. попевки.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Образные упражнения. «Зайка и мишка», муз. Е. Тиличеевой; «Идет коза рогатая», рус. нар. мелодия; «Собач</w:t>
      </w:r>
      <w:r>
        <w:t>ка», муз. М. Раухвергера.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Музыкально-ритмические движения. «Шарик мой голубой», муз. Е. Тиличеевой; «Мы идем», муз. Р. Рустамова, сл. Ю. Островского; «Маленькая кадриль», муз. М. Раухвергера; «Вот так», белорус, нар. мелодия («Микита»), обр.</w:t>
      </w:r>
    </w:p>
    <w:p w:rsidR="0090017C" w:rsidRDefault="00EC1A01">
      <w:pPr>
        <w:pStyle w:val="21"/>
        <w:shd w:val="clear" w:color="auto" w:fill="auto"/>
        <w:tabs>
          <w:tab w:val="left" w:pos="490"/>
        </w:tabs>
        <w:spacing w:line="379" w:lineRule="exact"/>
        <w:jc w:val="both"/>
      </w:pPr>
      <w:r>
        <w:t>С.</w:t>
      </w:r>
      <w:r>
        <w:tab/>
        <w:t>Полонского,</w:t>
      </w:r>
      <w:r>
        <w:t xml:space="preserve"> сл. М. Александровской; «Юрочка», белорус, пляска, обр. А. Александрова; «Да, да, да!», муз. Е. Тиличеевой, сл. Ю. Островского.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24"/>
        </w:tabs>
        <w:spacing w:line="379" w:lineRule="exact"/>
        <w:ind w:firstLine="740"/>
        <w:jc w:val="both"/>
      </w:pPr>
      <w:r>
        <w:t>От 1 года 6 месяцев до 2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Слушание. «Лошадка», муз. Е. Тиличеевой, сл. Н. Френкель; «Курочки и цыплята», муз. Е. Тиличеевой</w:t>
      </w:r>
      <w:r>
        <w:t xml:space="preserve">; «Вальс собачек», муз. А. Артоболевской; «Три подружки», муз. Д. Кабалевского; «Весело - грустно», муз. Л. Бетховена; «Марш», муз. С. Прокофьева; «Спортивный марш», муз. И. Дунаевского; «Наша Таня», «Уронили </w:t>
      </w:r>
      <w:r>
        <w:lastRenderedPageBreak/>
        <w:t xml:space="preserve">мишку», «Идет бычок», муз. Э. Елисеевой-Шмидт, </w:t>
      </w:r>
      <w:r>
        <w:t>стихи А. Барто; «Материнские ласки», «Жалоба», «Грустная песенка», «Вальс», муз.</w:t>
      </w:r>
    </w:p>
    <w:p w:rsidR="0090017C" w:rsidRDefault="00EC1A01">
      <w:pPr>
        <w:pStyle w:val="21"/>
        <w:numPr>
          <w:ilvl w:val="0"/>
          <w:numId w:val="153"/>
        </w:numPr>
        <w:shd w:val="clear" w:color="auto" w:fill="auto"/>
        <w:tabs>
          <w:tab w:val="left" w:pos="390"/>
        </w:tabs>
        <w:spacing w:line="379" w:lineRule="exact"/>
        <w:jc w:val="both"/>
      </w:pPr>
      <w:r>
        <w:t>Гречанинова.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Пение и подпевание. «Водичка», муз. Е. Тиличеевой, сл. А. Шибицкой; «Колыбельная», муз. М. Красева, сл. М. Варной; «Машенька-Маша», рус. нар. мелодия, обраб. В. Г</w:t>
      </w:r>
      <w:r>
        <w:t>ерчик, сл. М. Невелынтейн; «Воробей», рус. нар. мелодия; «Гули», «Баю-бай», «Едет паровоз», «Лиса», «Петушок», «Сорока», муз. С. Железнова.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Музыкально-ритмические движения. «Марш и бег», муз. Р. Рустамова; «Постучим палочками», рус. нар. мелодия; «Бубен», </w:t>
      </w:r>
      <w:r>
        <w:t>рус. нар. мелодия, обраб. М. Раухвергера; «Барабан», муз. Г. Фрида; «Мишка», муз. Е. Тиличеевой, сл. Н. Френкель; «Догонялки», муз. Н. Александровой, сл. Т. Бабаджан, И. Плакиды.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Пляска. «Вот как хорошо», муз. Т. Попатенко, сл. О. Высотской; «Вот как пляше</w:t>
      </w:r>
      <w:r>
        <w:t>м», белорус, нар. мелодия, обр. Р. Рустамова; «Солнышко сияет», сл. и муз. М. Варной.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Образные упражнения. «Идет мишка», муз. В. Ребикова; «Скачет зайка», рус. нар. мелодия, обр. А. Александрова; «Лошадка», муз. Е. Тиличеевой; «Зайчики и лисичка», муз. Б. </w:t>
      </w:r>
      <w:r>
        <w:t>Финоровского, сл. В. Антоновой; «Птичка летает», «Птичка клюет», муз. Г. Фрида; «Цыплята и курочка», муз. А. Филиппенко.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Игры с пением. «Зайка», «Солнышко», «Идет коза рогатая», «Петушок», рус. нар. игры, муз. А. Гречанинова; «Зайчик», муз. А. Лядова; «Вор</w:t>
      </w:r>
      <w:r>
        <w:t>обушки и кошка», нем. плясовая мелодия, сл. А. Ануфриевой; «Прокати, лошадка, нас!», муз.</w:t>
      </w:r>
    </w:p>
    <w:p w:rsidR="0090017C" w:rsidRDefault="00EC1A01">
      <w:pPr>
        <w:pStyle w:val="21"/>
        <w:numPr>
          <w:ilvl w:val="0"/>
          <w:numId w:val="153"/>
        </w:numPr>
        <w:shd w:val="clear" w:color="auto" w:fill="auto"/>
        <w:tabs>
          <w:tab w:val="left" w:pos="390"/>
        </w:tabs>
        <w:spacing w:line="379" w:lineRule="exact"/>
        <w:jc w:val="both"/>
      </w:pPr>
      <w:r>
        <w:t>Агафонникова и К. Козыревой, сл. И. Михайловой; «Мы умеем», «Прятки», муз. Т. Ломовой; «Разноцветные флажки», рус. нар. мелодия.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Инсценирование, рус. нар. сказок («Ре</w:t>
      </w:r>
      <w:r>
        <w:t>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 Барто</w:t>
      </w:r>
      <w:r>
        <w:t>). «Бабочки», обыгрывание рус. нар. потешек, сюрпризные моменты: «Нудесный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24"/>
        </w:tabs>
        <w:spacing w:line="379" w:lineRule="exact"/>
        <w:ind w:firstLine="740"/>
        <w:jc w:val="both"/>
      </w:pPr>
      <w:r>
        <w:t>От 2 до 3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Слушание. «Наша погремушка», </w:t>
      </w:r>
      <w:r>
        <w:t>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</w:t>
      </w:r>
      <w:r>
        <w:t>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Пение. «Баю» (колыбельная), муз. М. </w:t>
      </w:r>
      <w:r>
        <w:t xml:space="preserve">Раухвергера; «Белые гуси», муз. М. </w:t>
      </w:r>
      <w:r>
        <w:lastRenderedPageBreak/>
        <w:t>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</w:t>
      </w:r>
      <w:r>
        <w:t>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Музыкально-ритмические движения. «Дождик», муз. и сл. Е. Макшанцевой; «Воробушки», </w:t>
      </w:r>
      <w:r>
        <w:t>«Погремушка, попляши», «Колокольчик», «Погуляем», муз. И. Арсеева, сл. И. Черницкой; «Вот как мы умеем», муз. Е. Тиличеевой, сл. Н. Френкель.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Рассказы с музыкальными иллюстрациями. «Птички», муз. Г. Фрида; «Праздничная прогулка», муз. А. Александрова.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Игры</w:t>
      </w:r>
      <w:r>
        <w:t xml:space="preserve"> с пением. «Игра с мишкой», муз. Г. Финаровского; «Кто у нас хороший?», рус. нар. песня.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Музыкальные забавы. «Из-за леса, из-за гор», Т. Казакова; «Котик и козлик», муз. Ц. Кюи.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Инсценирование песен. «Кошка и котенок», муз. М. Красева, сл. О. Высотской; «Н</w:t>
      </w:r>
      <w:r>
        <w:t>еваляшки», муз. 3. Левиной; Компанейца.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39"/>
        </w:tabs>
        <w:spacing w:line="379" w:lineRule="exact"/>
        <w:ind w:firstLine="760"/>
        <w:jc w:val="both"/>
      </w:pPr>
      <w:r>
        <w:t>От 3 до 4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</w:t>
      </w:r>
      <w:r>
        <w:t xml:space="preserve">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Пение.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 на развитие слуха и голоса. «Лю-лю, бай», рус.</w:t>
      </w:r>
      <w:r>
        <w:t xml:space="preserve"> нар. колыбельная; «Я иду с цветами», муз. Е. Тиличеевой, сл. Л. Дымовой; «Маме улыбаемся», муз.</w:t>
      </w:r>
    </w:p>
    <w:p w:rsidR="0090017C" w:rsidRDefault="00EC1A01">
      <w:pPr>
        <w:pStyle w:val="21"/>
        <w:shd w:val="clear" w:color="auto" w:fill="auto"/>
        <w:tabs>
          <w:tab w:val="left" w:pos="380"/>
        </w:tabs>
        <w:spacing w:line="379" w:lineRule="exact"/>
        <w:jc w:val="both"/>
      </w:pPr>
      <w:r>
        <w:t>В.</w:t>
      </w:r>
      <w:r>
        <w:tab/>
        <w:t>Агафонникова, сл. 3. Петровой; пение народной потешки «Солнышко-ведрышко; муз. В. Карасевой, сл. Народные.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Песни. «Петушок» и «Ладушки», рус. нар. песни; «З</w:t>
      </w:r>
      <w:r>
        <w:t xml:space="preserve">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</w:t>
      </w:r>
      <w:r>
        <w:t>сл. Е. Авдиенко; «Цыплята», муз. А. Филиппенко, сл. Т. Волгиной.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</w:t>
      </w:r>
      <w:r>
        <w:t>елодии и плясовой мелодии.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Музыкально-ритмические движения.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Игровые упражнения, ходьба и бег под музыку «Марш и бег»</w:t>
      </w:r>
    </w:p>
    <w:p w:rsidR="0090017C" w:rsidRDefault="00EC1A01">
      <w:pPr>
        <w:pStyle w:val="21"/>
        <w:numPr>
          <w:ilvl w:val="0"/>
          <w:numId w:val="154"/>
        </w:numPr>
        <w:shd w:val="clear" w:color="auto" w:fill="auto"/>
        <w:spacing w:line="379" w:lineRule="exact"/>
        <w:jc w:val="both"/>
      </w:pPr>
      <w:r>
        <w:t xml:space="preserve"> Александрова; «Скачут лошадки», муз. Т. Попатенко; «Шагаем как </w:t>
      </w:r>
      <w:r>
        <w:lastRenderedPageBreak/>
        <w:t>физкультурники», муз. Т. Ломовой; «Топотушки», муз. М. Раухвергера; «Птички</w:t>
      </w:r>
      <w:r>
        <w:t xml:space="preserve">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Этюды-драматизации. «Зайцы и лиса», муз. Е. Вихаревой; «Медвежата», муз. М. Красева, сл. Н. Френкель; «Птички лет</w:t>
      </w:r>
      <w:r>
        <w:t>ают», муз. Л. Банниковой; «Жуки», венгер. нар. мелодия, обраб. Л. Вишкарева.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Игры.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</w:t>
      </w:r>
      <w:r>
        <w:t>Игра с куклой», муз. В. Карасевой; «Ходит Ваня», рус. нар. песня, обр. Н. Метлова.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Хороводы и пляски. «Пляска с погремушками», муз. и сл. В. Антоновой; «Пальчики и ручки», рус. нар. мелодия, обраб. М. Раухвергера; танец с листочками под рус. нар. плясовую </w:t>
      </w:r>
      <w:r>
        <w:t>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Характерные танцы. «Танец снежинок», муз. Бекмана; «Ф</w:t>
      </w:r>
      <w:r>
        <w:t>онарики», муз. Р. Рустамова; «Танец зайчиков», рус. нар. мелодия; «Вышли куклы танцевать», муз. В. Витлина.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Развитие танцевально-игрового творчества. «Пляска», муз. Р. Рустамова; «Зайцы», муз. Е. Тиличеевой; «Веселые ножки», рус. нар. мелодия, обраб.</w:t>
      </w:r>
    </w:p>
    <w:p w:rsidR="0090017C" w:rsidRDefault="00EC1A01">
      <w:pPr>
        <w:pStyle w:val="21"/>
        <w:numPr>
          <w:ilvl w:val="0"/>
          <w:numId w:val="154"/>
        </w:numPr>
        <w:shd w:val="clear" w:color="auto" w:fill="auto"/>
        <w:tabs>
          <w:tab w:val="left" w:pos="416"/>
        </w:tabs>
        <w:spacing w:line="379" w:lineRule="exact"/>
        <w:jc w:val="both"/>
      </w:pPr>
      <w:r>
        <w:t>Агафо</w:t>
      </w:r>
      <w:r>
        <w:t>нникова; «Волшебные платочки», рус. нар. мелодия, обраб. Р. Рустамова.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Музыкально-дидактические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Развитие звуковысотного слуха. «Птицы и птенчики», «Веселые матрешки», «Три медведя».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Развитие ритмического слуха. «Кто как идет?», «Веселые дудочки». Раз</w:t>
      </w:r>
      <w:r>
        <w:t>витие тембрового и динамического слуха. «Громко - тихо», «Узнай свой инструмент»; «Колокольчики».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Определение жанра и развитие памяти. «Что делает кукла?», «Узнай и спой песню по картинке».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Подыгрывание на детских ударных музыкальных инструментах. Народные</w:t>
      </w:r>
      <w:r>
        <w:t xml:space="preserve"> мелодии.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4 лет до 5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Слушание.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</w:t>
      </w:r>
      <w:r>
        <w:t>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Пение.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lastRenderedPageBreak/>
        <w:t>Упражнения на развитие слуха и голоса. «Путаница» - песня-шутка; муз</w:t>
      </w:r>
      <w:r>
        <w:t>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Песни. «Осень», муз. И. Кишко, сл. Т. Волгиной; «Санки»</w:t>
      </w:r>
      <w:r>
        <w:t>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Музыкально-ритмические движен</w:t>
      </w:r>
      <w:r>
        <w:t>ия.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</w:t>
      </w:r>
      <w:r>
        <w:t>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Этюды-драматизации. «Барабанщик», муз. М. Красева; «Танец ос</w:t>
      </w:r>
      <w:r>
        <w:t>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Хороводы и пляски. «Топ и хлоп», муз. Т. Назарова-Метнер, сл. Е. Каргановой; «Танец с ложками»</w:t>
      </w:r>
      <w:r>
        <w:t xml:space="preserve"> под рус. нар. мелодию; новогодние хороводы по выбору музыкального руководителя.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Характерные танцы.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</w:t>
      </w:r>
      <w:r>
        <w:t>ыкальные игры.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Игры с пением. «Огородная-хороводная», му</w:t>
      </w:r>
      <w:r>
        <w:t>з. Б. Можжевелова, сл. А. Пассовой; «Гуси, лебеди и волк», муз. Е. Тиличеевой, сл. М. Булатова; «Мы на луг ходили», муз. А. Филиппенко, сл. Н. Кукловской.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Песенное творчество. «Как тебя зовут?»; «Что ты хочешь, кошечка?»; «Наша песенка простая», муз. А. Ал</w:t>
      </w:r>
      <w:r>
        <w:t>ександрова, сл. М. Ивенсен; «Курочка-рябушечка», муз. Г. Лобачева, сл. Народные.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</w:pPr>
      <w:r>
        <w:t>Развитие танцевально-игрового творчества. «Лошадка», муз. Н. Потоловского; «Зайчики», «Наседка и цыплята», «Воробей», муз. Т. Ломовой; «Ой, хмель мой, хмелек», рус. нар. мелод</w:t>
      </w:r>
      <w:r>
        <w:t>ия, обраб. М. Раухвергера; «Кукла», муз. М. Старокадомского; «Медвежата», муз. М. Красева, сл. Н. Френкель. Музыкально-дидактические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звуковысотного слуха. «Птицы и птенчики», «Качели».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ритмического слуха. «Петушок, курочка и цыплено</w:t>
      </w:r>
      <w:r>
        <w:t>к», «Кто как идет?», «Веселые дудочки»; «Сыграй, как я».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 xml:space="preserve"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</w:t>
      </w:r>
      <w:r>
        <w:t>«Музыкальный магазин».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Игра на детских музыкальных инструментах. «Гармошка», «Небо синее», «Андрей-воробей», муз. Е. Тиличеевой, сл. М. Долинова; «Сорока-сорока», рус. нар. прибаутка, обр. Т. Попатенко.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48"/>
        </w:tabs>
        <w:spacing w:line="379" w:lineRule="exact"/>
        <w:ind w:firstLine="760"/>
        <w:jc w:val="both"/>
      </w:pPr>
      <w:r>
        <w:t>От 5 лет до 6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Слушание. «Зима», муз. П. </w:t>
      </w:r>
      <w:r>
        <w:t>Чайковского, сл. А. Плещеева; «Осенняя песня», из цикла «Времена года» П. Чайковского; «Полька»; муз. Д. Львова-Компанейца, сл. 3. Петровой; «Моя Россия», муз. Г. Струве, сл. Н. Соловьевой; «Детская полька», муз. М. Глинки; «Жаворонок», муз. М. Глинки; «Мо</w:t>
      </w:r>
      <w:r>
        <w:t>тылек», муз. С. Майкапара; «Пляска птиц», «Колыбельная», муз. Н. Римского-Корсакова.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Пение.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Упражнения на развитие слуха и голоса. «Ворон», рус. нар. песня, обраб. Е. Тиличеевой; «Андрей-воробей», рус. нар. песня, обр. Ю. Слонова; «Бубенчики», «Гармошка», </w:t>
      </w:r>
      <w:r>
        <w:t>муз. Е. Тиличеевой; «Паровоз», «Барабан», муз. Е. Тиличеевой, сл. Н. Найденовой.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Песни. «К нам гости пришли», муз. А. Александрова, сл. М. Ивенсен; «Огородная-хороводная», муз. Б. Можжевелова, сл. Н. Пассовой; «Голубые санки», муз. М. Иорданского, сл. М. К</w:t>
      </w:r>
      <w:r>
        <w:t>локовой; «Гуси-гусенята», муз. А. Александрова, сл. Г. Бойко; «Рыбка», муз. М. Красева, сл. М. Клоковой.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Песенное творчество.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Произведения. «Колыбельная», рус. нар. песня; «Марш», муз. М. Красева; «Дили-дили! Бом! Бом!», укр. нар. песня, сл. Е. Макшанцевой</w:t>
      </w:r>
      <w:r>
        <w:t>; Потешки, дразнилки, считалки и другие рус. нар. попевки.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Музыкально-ритмические движения.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Упражнения. «Шаг и бег», муз. Н. Надененко; «Плавные руки», муз. Р. Глиэра («Вальс», фрагмент); «Кто лучше скачет», муз. Т. Ломовой; «Росинки», муз.</w:t>
      </w:r>
    </w:p>
    <w:p w:rsidR="0090017C" w:rsidRDefault="00EC1A01">
      <w:pPr>
        <w:pStyle w:val="21"/>
        <w:shd w:val="clear" w:color="auto" w:fill="auto"/>
        <w:tabs>
          <w:tab w:val="left" w:pos="418"/>
        </w:tabs>
        <w:spacing w:line="379" w:lineRule="exact"/>
        <w:jc w:val="both"/>
      </w:pPr>
      <w:r>
        <w:t>С.</w:t>
      </w:r>
      <w:r>
        <w:tab/>
        <w:t>Майкапара.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У</w:t>
      </w:r>
      <w:r>
        <w:t>пражнения с предметами. «Упражнения с мячами», муз. Т. Ломовой; «Вальс», муз. Ф. Бургмюллера.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Этюды. «Тихий танец» (тема из вариаций), муз. В. Моцарта.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Танцы и пляски. «Дружные пары», муз. И. Штрауса («Полька»); «Приглашение», рус. нар. мелодия «Лен», обра</w:t>
      </w:r>
      <w:r>
        <w:t>б. М. Раухвергера; «Круговая пляска», рус. нар. мелодия, обр. С. Разоренова.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Характерные танцы. «Матрешки», муз. Б. Мокроусова; «Пляска Петрушек», «Танец Снегурочки и снежинок», муз. Р. Глиэра.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Хороводы. «Урожайная», муз. А. Филиппенко, сл. О. Волгиной; «Н</w:t>
      </w:r>
      <w:r>
        <w:t xml:space="preserve">овогодняя хороводная», муз. С. Шайдар; «Пошла млада за водой», рус. нар. песня, обраб. В. </w:t>
      </w:r>
      <w:r>
        <w:lastRenderedPageBreak/>
        <w:t>Агафонникова.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Музыкальные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Игры. «Не выпустим», муз. Т. Ломовой; «Будь ловким!», муз. Н. Ладухина; «Ищи игрушку», «Найди себе пару», латв. нар. мелодия, обраб. Т</w:t>
      </w:r>
      <w:r>
        <w:t>. Попатенко.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Игры с пением. 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Музыкально-дидактические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звуковысотного слуха. «Музыкальн</w:t>
      </w:r>
      <w:r>
        <w:t>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тембрового слуха. «На чем играю?», «Музыкальные загадки», «Музыкальный домик».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Развитие </w:t>
      </w:r>
      <w:r>
        <w:t>диатонического слуха. «Громко, тихо запоем», «Звенящие колокольчики».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восприятия музыки и музыкальной памяти. «Будь внимательным», «Буратино», «Музыкальный магазин», «Времена года», «Наши песни».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Инсценировки и музыкальные спектакли. «Где был, Ива</w:t>
      </w:r>
      <w:r>
        <w:t>нушка?», рус. нар. мелодия, обраб. М. Иорданского; «Моя любимая кукла», автор Т. Коренева; «Полянка» (музыкальная играсказка), муз. Т. Вилькорейской.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танцевально-игрового творчества «Я полю, полю лук», муз. Е. Тиличеевой; «Вальс кошки», муз. В. Зо</w:t>
      </w:r>
      <w:r>
        <w:t>лотарева; «Гори, гори ясно!», рус. нар. мелодия, обраб. Р. Рустамова; «А я по лугу», рус. нар. мелодия, обраб. Т. Смирновой.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Игра на детских музыкальных инструментах. «Дон-дон», рус. нар. песня, обраб. Р. Рустамова; «Гори, гори ясно!», рус. нар. мелодия; «</w:t>
      </w:r>
      <w:r>
        <w:t>«Часики», муз.</w:t>
      </w:r>
    </w:p>
    <w:p w:rsidR="0090017C" w:rsidRDefault="00EC1A01">
      <w:pPr>
        <w:pStyle w:val="21"/>
        <w:shd w:val="clear" w:color="auto" w:fill="auto"/>
        <w:tabs>
          <w:tab w:val="left" w:pos="366"/>
        </w:tabs>
        <w:spacing w:line="379" w:lineRule="exact"/>
        <w:jc w:val="both"/>
      </w:pPr>
      <w:r>
        <w:t>С.</w:t>
      </w:r>
      <w:r>
        <w:tab/>
        <w:t>Вольфензона.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6 лет до 7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Слушание. «Колыбельная», муз. В. Моцарта; «Осень» (из цикла «Времена года» А. Вивальди); «Октябрь» (из цикла «Времена года» П. Чайковского); «Детская полька», муз. М. Глинки; «Море», «Белка», муз. Н. Римско</w:t>
      </w:r>
      <w:r>
        <w:t xml:space="preserve">го-Корсакова (из оперы «Сказка о царе Салтане»);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</w:t>
      </w:r>
      <w:r>
        <w:t>к опере «Хованщина»).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Пение.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Упражнения на развитие слуха и голоса. «Бубенчики», «Наш дом», «Дудка», «Кукушечка», муз. Е. Тиличеевой, сл. М. Долинова; «В школу», муз. Е. Тиличеевой, сл. М. Долинова; «Котя-коток», «Колыбельная», «Горошина», муз. В. Карасево</w:t>
      </w:r>
      <w:r>
        <w:t>й; «Качели», муз. Е. Тиличеевой, сл. М. Долинова.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Песни. «Листопад», муз. Т. Попатенко, сл. Е. Авдиенко; «Здравствуй, Родина </w:t>
      </w:r>
      <w:r>
        <w:lastRenderedPageBreak/>
        <w:t>моя!», муз. Ю. Чичкова, сл. К. Ибряева; «Зимняя песенка», муз. М. Красева, сл. С. Вышеславцевой; «Ёлка», муз. Е. Тиличеевой, сл. Е.</w:t>
      </w:r>
      <w:r>
        <w:t xml:space="preserve"> Шмановой; сл. 3. Петровой; «Самая хорошая», муз. В. Иванникова, сл. О. Фадеевой; «Хорошо у нас в саду», муз. В. Герчик, сл. А. Пришельца; «Новогодний хоровод», муз. Т. Попатенко; «Новогодняя хороводная», муз. С. Шнайдера; «Песенка про бабушку», муз. М. Па</w:t>
      </w:r>
      <w:r>
        <w:t>рцхаладзе; «До свиданья, детский сад», муз. Ю. Слонова, сл. В. Малкова; «Мы теперь ученики», муз. Г. Струве; «Праздник Победы», муз. М. Парцхаладзе; «Песня о Москве», муз. Г. Свиридова.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Песенное творчество. «Веселая песенка», муз. Г. Струве, сл. В. Викторо</w:t>
      </w:r>
      <w:r>
        <w:t>ва; «Плясовая», муз. Т. Ломовой; «Весной», муз. Г. Зингера.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Музыкально-ритмические движения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Упражнения. «Марш», муз. М. Робера; «Бег», «Цветные флажки», муз. Е. Тиличеевой; «Кто лучше скачет?», «Шагают девочки и мальчики», муз. В. Золотарева; поднимай и ск</w:t>
      </w:r>
      <w:r>
        <w:t>рещивай флажки («Этюд», муз. К. Гуритта); полоскать платочки: «Ой, утушка луговая», рус. нар. мелодия, обраб. Т. Ломовой; «Упражнение с кубиками», муз. С. Соснина.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Этюды. «Медведи пляшут», муз. М. Красева; Показывай направление («Марш», муз. Д. Кабалевског</w:t>
      </w:r>
      <w:r>
        <w:t>о); каждая пара пляшет по-своему («Ах ты, береза», рус. нар. мелодия); «Попрыгунья», «Лягушки и аисты», муз. В. Витлина.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Танцы и пляски. «Задорный танец», муз. В. Золотарева; «Полька», муз. В. Косенко; «Вальс», муз. Е. Макарова; «Яблочко», муз. Р. Глиэра (</w:t>
      </w:r>
      <w:r>
        <w:t>из балета «Красный мак»); «Прялица», рус. нар. мелодия, обраб. Т. Ломовой; «Сударушка», рус. нар. мелодия, обраб. Ю. Слонова.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Характерные танцы. «Танец снежинок», муз. А. Жилина; «Выход к пляске медвежат», муз. М. Красева; «Матрешки», муз. Ю. Слонова, сл. </w:t>
      </w:r>
      <w:r>
        <w:t>Л. Некрасовой.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Хороводы. «Выйду ль я на реченьку», рус. нар. песня, обраб. В. Иванникова; «На горе-то калина», рус. нар. мелодия, обраб. А. Новикова.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Музыкальные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Игры. Кот и мыши», муз. Т. Ломовой; «Кто скорей?», муз. М. Шварца; «Игра с </w:t>
      </w:r>
      <w:r>
        <w:t>погремушками», муз. Ф. Шуберта «Экоссез»; «Поездка», «Пастух и козлята», рус. нар. песня, обраб. В. Трутовского.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Игры с пением. «Плетень», рус. нар. мелодия «Сеяли девушки», обр. И. Кишко; «Узнай по голосу», муз. В. Ребикова («Пьеса»); «Теремок», рус. нар.</w:t>
      </w:r>
      <w:r>
        <w:t xml:space="preserve"> песня; «Метелица», «Ой, вставала я ранешенько», рус. нар. песни; «Ищи», муз. Т. Ломовой; «Со вьюном я хожу», рус. нар. песня, обраб. А. Гречанинова; «Савка и Гришка», белорус, нар. песня.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Музыкально-дидактические игры.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Развитие звуковысотного слуха. «Три </w:t>
      </w:r>
      <w:r>
        <w:t>поросенка», «Подумай, отгадай», «Звуки разные бывают», «Веселые Петрушки».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Развитие чувства ритма.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</w:t>
      </w:r>
      <w:r>
        <w:t>й домик».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диатонического слуха. «Громко-тихо запоем», «Звенящие колокольчики, ищи».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восприятия музыки. «На лугу», «Песня - танец - марш», «Времена года», «Наши любимые произведения».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Развитие музыкальной памяти. «Назови композитора», «Уга</w:t>
      </w:r>
      <w:r>
        <w:t>дай песню», «Повтори мелодию», «Узнай произведение».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Инсценировки и музыкальные спектакли. 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</w:t>
      </w:r>
      <w:r>
        <w:t>ус. нар. песня, обраб. Е. Тиличеевой; «Золушка», авт. Т. Коренева, «Муха-цокотуха» (опера-игра по мотивам сказки К. Чуковского), муз. М. Красева.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Развитие танцевально-игрового творчества. «Полька», муз. Ю. Чичкова; «Хожу я по улице», рус. нар. песня, </w:t>
      </w:r>
      <w:r>
        <w:t xml:space="preserve">обраб. А. Б. Дюбюк; «Зимний праздник», муз. М. Старокадомского;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обраб. А. Жилинского; «Русский </w:t>
      </w:r>
      <w:r>
        <w:t>перепляс», рус. нар. песня, обраб. К. Волкова.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Игра на детских музыкальных инструментах. «Бубенчики», «Гармошка», муз. Е. Тиличеевой, сл. М. Долинова; «Наш оркестр», муз. Е. Тиличеевой, сл. Ю. Островского «На зеленом лугу», «Во саду ли, в огороде», «Сорока</w:t>
      </w:r>
      <w:r>
        <w:t>-сорока», рус. нар. мелодии; «Белка» (отрывок из оперы «Сказка о царе Салтане», муз. Н. Римского-Корсакова); «Я на горку шла», «Во поле береза стояла», рус. нар. песни; «К нам гости пришли», муз. А. Александрова; «Вальс», муз. Е. Тиличеевой.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24"/>
        </w:tabs>
        <w:spacing w:line="379" w:lineRule="exact"/>
        <w:ind w:firstLine="740"/>
        <w:jc w:val="both"/>
      </w:pPr>
      <w:r>
        <w:t>Примерный пере</w:t>
      </w:r>
      <w:r>
        <w:t>чень произведений изобразительного искусства.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2 до 3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 к книгам: В.Г. Сутеев «Кораблик», «Кто сказал мяу?», «Цыпленок и Утенок»; Ю.А. Васнецов к книге «Колобок», «Теремок».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3 до 4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 к книгам: Е.И. Чарушин «Рассказы о жив</w:t>
      </w:r>
      <w:r>
        <w:t>отных»; Ю.А. Васнецов к книге Л.Н. Толстого «Три медведя».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Иллюстрации, репродукции картин: П.П. Кончаловский «Клубника», «Сирень в корзине»; К.С. Петров-Водкин «Яблоки на красном фоне»; Н.Н. Жуков «Елка в нашей гостиной»; М.И. Климентов «Курица с цыплятам</w:t>
      </w:r>
      <w:r>
        <w:t>и».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4 до 5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Иллюстрации, репродукции картин: И.Е. Репин «Яблоки и листья»; В.М. Васнецов «Снегурочка»; В.А. Тропинин «Девочка с куклой»; А.И. Бортников «Весна </w:t>
      </w:r>
      <w:r>
        <w:lastRenderedPageBreak/>
        <w:t xml:space="preserve">пришла»; А.Н. Комаров «Наводнение»; И.И. Левитан «Сирень»; И.И. Машков «Рябинка», </w:t>
      </w:r>
      <w:r>
        <w:t>«Малинка».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 к книгам: В.В. Лебедев к книге С.Я. Маршака «Усатый- полосатый».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5 до 6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Иллюстрации, репродукции картин: Ф.А. Васильев «Перед дождем»; И.Е. Репин «Осенний букет»; А.А. Пластов «Первый снег»; И.Э. Грабарь «Февральская лазурь»;</w:t>
      </w:r>
      <w:r>
        <w:t xml:space="preserve"> Б.М. Кустодиев «Масленица»; Ф.В. Сычков «Катание с горы зимой»; И.И. Левитан «Березовая роща», «Зимой в лесу»; Т.Н. Яблонская «Весна»; В.Т. Тимофеев «Девочка с ягодами»; И.И. Машков «Натюрморт. Фрукты на блюде»; Ф.П. Толстой «Букет цветов, бабочка и птичк</w:t>
      </w:r>
      <w:r>
        <w:t>а»; И.Е. Репин «Стрекоза»; В.М. Васнецов «Ковер-самолет».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 к книгам: И.Я. Билибин «Сестрица Алёнушка и братец Иванушка», «Царевна-лягушка», «Василиса Прекрасная».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640"/>
        </w:tabs>
        <w:spacing w:line="379" w:lineRule="exact"/>
        <w:ind w:firstLine="740"/>
        <w:jc w:val="both"/>
      </w:pPr>
      <w:r>
        <w:t>От 6 до 7 лет.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  <w:sectPr w:rsidR="0090017C">
          <w:pgSz w:w="11900" w:h="16840"/>
          <w:pgMar w:top="979" w:right="383" w:bottom="874" w:left="1035" w:header="0" w:footer="3" w:gutter="0"/>
          <w:cols w:space="720"/>
          <w:noEndnote/>
          <w:docGrid w:linePitch="360"/>
        </w:sectPr>
      </w:pPr>
      <w:r>
        <w:t xml:space="preserve">Иллюстрации, репродукции картин: И.И. Левитан </w:t>
      </w:r>
      <w:r>
        <w:t>«Золотая осень», «Осенний день. Сокольники», «Стога», «Март», «Весна. Большая вода»; В.М. Васнецов «Аленушка», «Богатыри», «Иван - царевич на Сером волке», «Гусляры»; Ф.А. Васильев «Перед дождем»; В.Д. Поленов «Золотая осень»; И.Ф. Хруцкий «Цветы и плоды»;</w:t>
      </w:r>
      <w:r>
        <w:t xml:space="preserve"> И.И. Шишкин, К.А. Савицкий «Утро в сосновом лесу», И.И. Шишкин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lastRenderedPageBreak/>
        <w:t>«Рожь»; А.И. Куинджи «Березовая роща»; А.А. Пластов «Летом», «Сенокос»; И.С. Остроухов «Золотая осень», З.Е. Серебрякова «За завтраком»; В.А. Серов «Девочка с персиками»; А.С. Степанов «Катани</w:t>
      </w:r>
      <w:r>
        <w:t>е на Масленицу»; И.Э. Грабарь «Зимнее утро»; Ю.Кугач «Накануне праздника»; А.К. Саврасов «Грачи прилетели», «Ранняя весна»; К.Ф. Юон «Мартовское солнце»; К.С. Петров - Водкин «Утренний натюрморт»; К.Е. Маковский «Дети, бегущие от грозы», «Портрет детей худ</w:t>
      </w:r>
      <w:r>
        <w:t>ожника»; И.И. Ершов «Ксения читает сказки куклам»; М.А. Врубель «Царевна-Лебедь».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Иллюстрации к книгам: И.Я. Билибин «Марья Моревна», «Сказка о царе Салтане», «Сказке о рыбаке и рыбке»; Л.В. Владимирский к книге А.Н. Толстой «Приключения Буратино, или Золо</w:t>
      </w:r>
      <w:r>
        <w:t>той ключик»; Е.М.Рачев «Терем-теремок».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33.4. Примерный перечень анимационных произведений.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</w:t>
      </w:r>
      <w:r>
        <w:t>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</w:t>
      </w:r>
      <w:r>
        <w:t xml:space="preserve"> миру.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</w:t>
      </w:r>
      <w:r>
        <w:t>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</w:t>
      </w:r>
      <w:r>
        <w:t>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Выбор цифрового контента, медиа продукции, в том числе анимационных фильмов, должен осуществляться в </w:t>
      </w:r>
      <w:r>
        <w:t>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vertAlign w:val="superscript"/>
        </w:rPr>
        <w:footnoteReference w:id="12"/>
      </w:r>
      <w:r>
        <w:t>.</w:t>
      </w:r>
    </w:p>
    <w:p w:rsidR="0090017C" w:rsidRDefault="00EC1A01">
      <w:pPr>
        <w:pStyle w:val="21"/>
        <w:numPr>
          <w:ilvl w:val="0"/>
          <w:numId w:val="155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Для детей дошкольного возраста (с пяти лет).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Анимационный сериал «Тима и Тома», студия «Рики», реж. А.Борисова,</w:t>
      </w:r>
    </w:p>
    <w:p w:rsidR="0090017C" w:rsidRDefault="00EC1A01">
      <w:pPr>
        <w:pStyle w:val="21"/>
        <w:numPr>
          <w:ilvl w:val="0"/>
          <w:numId w:val="156"/>
        </w:numPr>
        <w:shd w:val="clear" w:color="auto" w:fill="auto"/>
        <w:tabs>
          <w:tab w:val="left" w:pos="394"/>
        </w:tabs>
        <w:spacing w:line="379" w:lineRule="exact"/>
        <w:jc w:val="both"/>
      </w:pPr>
      <w:r>
        <w:t>Жидков, О.</w:t>
      </w:r>
      <w:r>
        <w:t xml:space="preserve"> Мусин, А. Бахурин и другие, 2015.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Фильм «Паровозик из Ромашкова», студия Союзмультфильм, реж.</w:t>
      </w:r>
    </w:p>
    <w:p w:rsidR="0090017C" w:rsidRDefault="00EC1A01">
      <w:pPr>
        <w:pStyle w:val="21"/>
        <w:numPr>
          <w:ilvl w:val="0"/>
          <w:numId w:val="156"/>
        </w:numPr>
        <w:shd w:val="clear" w:color="auto" w:fill="auto"/>
        <w:tabs>
          <w:tab w:val="left" w:pos="394"/>
        </w:tabs>
        <w:spacing w:line="379" w:lineRule="exact"/>
        <w:jc w:val="both"/>
        <w:sectPr w:rsidR="0090017C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pgSz w:w="11900" w:h="16840"/>
          <w:pgMar w:top="1102" w:right="495" w:bottom="367" w:left="1137" w:header="0" w:footer="3" w:gutter="0"/>
          <w:cols w:space="720"/>
          <w:noEndnote/>
          <w:titlePg/>
          <w:docGrid w:linePitch="360"/>
        </w:sectPr>
      </w:pPr>
      <w:r>
        <w:t xml:space="preserve">Дегтярев, </w:t>
      </w:r>
      <w:r>
        <w:t>1967.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lastRenderedPageBreak/>
        <w:t>Фильм «Как львенок и черепаха пели песню», студия Союзмультфильм, режиссер И. Ковалевская, 1974.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«Мама для мамонтенка», студия «Союзмультфильм», режиссер</w:t>
      </w:r>
    </w:p>
    <w:p w:rsidR="0090017C" w:rsidRDefault="00EC1A01">
      <w:pPr>
        <w:pStyle w:val="21"/>
        <w:shd w:val="clear" w:color="auto" w:fill="auto"/>
        <w:tabs>
          <w:tab w:val="left" w:pos="440"/>
        </w:tabs>
        <w:spacing w:line="379" w:lineRule="exact"/>
        <w:jc w:val="both"/>
      </w:pPr>
      <w:r>
        <w:t>O.</w:t>
      </w:r>
      <w:r>
        <w:tab/>
        <w:t>Чуркин, 1981.</w:t>
      </w:r>
    </w:p>
    <w:p w:rsidR="0090017C" w:rsidRDefault="00EC1A01">
      <w:pPr>
        <w:pStyle w:val="21"/>
        <w:shd w:val="clear" w:color="auto" w:fill="auto"/>
        <w:tabs>
          <w:tab w:val="left" w:pos="1878"/>
          <w:tab w:val="left" w:pos="4810"/>
          <w:tab w:val="left" w:pos="6025"/>
          <w:tab w:val="left" w:pos="8958"/>
        </w:tabs>
        <w:spacing w:line="379" w:lineRule="exact"/>
        <w:ind w:left="740"/>
      </w:pPr>
      <w:r>
        <w:t xml:space="preserve">Фильм «Катерок», студия «Союзмультфильм», режиссёр И. Ковалевская, 1970. </w:t>
      </w:r>
      <w:r>
        <w:t>Фильм</w:t>
      </w:r>
      <w:r>
        <w:tab/>
        <w:t>«Мешок яблок»,</w:t>
      </w:r>
      <w:r>
        <w:tab/>
        <w:t>студия</w:t>
      </w:r>
      <w:r>
        <w:tab/>
        <w:t>«Союзмультфильм»,</w:t>
      </w:r>
      <w:r>
        <w:tab/>
        <w:t>режиссер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В. Бордзиловский, 1974.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«Крошка енот», ТО «Экран», режиссер О. Чуркин, 1974.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«Гадкий утенок», студия «Союзмультфильм», режиссер В. Дегтярев. Фильм «Котенок по имени Гав», студия Союзмультфи</w:t>
      </w:r>
      <w:r>
        <w:t>льм, режиссер Л. Атаманов.</w:t>
      </w:r>
    </w:p>
    <w:p w:rsidR="0090017C" w:rsidRDefault="00EC1A01">
      <w:pPr>
        <w:pStyle w:val="21"/>
        <w:shd w:val="clear" w:color="auto" w:fill="auto"/>
        <w:tabs>
          <w:tab w:val="left" w:pos="1878"/>
          <w:tab w:val="left" w:pos="4810"/>
          <w:tab w:val="left" w:pos="6025"/>
          <w:tab w:val="left" w:pos="8958"/>
        </w:tabs>
        <w:spacing w:line="379" w:lineRule="exact"/>
        <w:ind w:left="740"/>
      </w:pPr>
      <w:r>
        <w:t>Фильм «Маугли», студия «Союзмультфильм», режиссер Р. Давыдов, 1971. Фильм «Кот Леопольд», студия «Экран», режиссер А. Резников, 1975 - 1987. Фильм</w:t>
      </w:r>
      <w:r>
        <w:tab/>
        <w:t>«Рикки-Тикки-Тави»,</w:t>
      </w:r>
      <w:r>
        <w:tab/>
        <w:t>студия</w:t>
      </w:r>
      <w:r>
        <w:tab/>
        <w:t>«Союзмультфильм»,</w:t>
      </w:r>
      <w:r>
        <w:tab/>
        <w:t>режиссер</w:t>
      </w:r>
    </w:p>
    <w:p w:rsidR="0090017C" w:rsidRDefault="00EC1A01">
      <w:pPr>
        <w:pStyle w:val="21"/>
        <w:numPr>
          <w:ilvl w:val="0"/>
          <w:numId w:val="157"/>
        </w:numPr>
        <w:shd w:val="clear" w:color="auto" w:fill="auto"/>
        <w:tabs>
          <w:tab w:val="left" w:pos="454"/>
        </w:tabs>
        <w:spacing w:line="379" w:lineRule="exact"/>
        <w:jc w:val="both"/>
      </w:pPr>
      <w:r>
        <w:t>Снежко-Блоцкой, 1965.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 xml:space="preserve">Фильм </w:t>
      </w:r>
      <w:r>
        <w:t>«Дюймовочка», студия «Союзмульфильм», режиссер Л. Амальрик,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1964.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Фильм «Пластилиновая ворона», ТО «Экран», режиссер А. Татарский, 1981. Фильм «Каникулы Бонифация», студия «Союзмультфильм», режиссер Ф. Хитрук, 1965.</w:t>
      </w:r>
    </w:p>
    <w:p w:rsidR="0090017C" w:rsidRDefault="00EC1A01">
      <w:pPr>
        <w:pStyle w:val="21"/>
        <w:shd w:val="clear" w:color="auto" w:fill="auto"/>
        <w:tabs>
          <w:tab w:val="left" w:pos="5170"/>
        </w:tabs>
        <w:spacing w:line="280" w:lineRule="exact"/>
        <w:ind w:left="740"/>
        <w:jc w:val="both"/>
      </w:pPr>
      <w:r>
        <w:t>Фильм «Последний лепесток»,</w:t>
      </w:r>
      <w:r>
        <w:tab/>
        <w:t xml:space="preserve">студия </w:t>
      </w:r>
      <w:r>
        <w:t>«Союзмультфильм», режиссер</w:t>
      </w:r>
    </w:p>
    <w:p w:rsidR="0090017C" w:rsidRDefault="00EC1A01">
      <w:pPr>
        <w:pStyle w:val="21"/>
        <w:shd w:val="clear" w:color="auto" w:fill="auto"/>
        <w:tabs>
          <w:tab w:val="left" w:pos="440"/>
        </w:tabs>
        <w:spacing w:line="374" w:lineRule="exact"/>
        <w:jc w:val="both"/>
      </w:pPr>
      <w:r>
        <w:t>P.</w:t>
      </w:r>
      <w:r>
        <w:tab/>
        <w:t>Качанов, 1977.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</w:pPr>
      <w:r>
        <w:t>Фильм «Умка» и «Умка ищет друга», студия «Союзмультфильм», режиссер</w:t>
      </w:r>
    </w:p>
    <w:p w:rsidR="0090017C" w:rsidRDefault="00EC1A01">
      <w:pPr>
        <w:pStyle w:val="21"/>
        <w:numPr>
          <w:ilvl w:val="0"/>
          <w:numId w:val="157"/>
        </w:numPr>
        <w:shd w:val="clear" w:color="auto" w:fill="auto"/>
        <w:tabs>
          <w:tab w:val="left" w:pos="454"/>
        </w:tabs>
        <w:spacing w:line="374" w:lineRule="exact"/>
        <w:jc w:val="both"/>
      </w:pPr>
      <w:r>
        <w:t>Попов, В. Пекарь, 1969, 1970.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</w:pPr>
      <w:r>
        <w:t>Фильм «Умка на ёлке», студия «Союзмультфильм», режиссер А. Воробьев,</w:t>
      </w:r>
    </w:p>
    <w:p w:rsidR="0090017C" w:rsidRDefault="00EC1A01">
      <w:pPr>
        <w:pStyle w:val="21"/>
        <w:shd w:val="clear" w:color="auto" w:fill="auto"/>
        <w:spacing w:after="42" w:line="280" w:lineRule="exact"/>
        <w:jc w:val="both"/>
      </w:pPr>
      <w:r>
        <w:t>2019.</w:t>
      </w:r>
    </w:p>
    <w:p w:rsidR="0090017C" w:rsidRDefault="00EC1A01">
      <w:pPr>
        <w:pStyle w:val="21"/>
        <w:shd w:val="clear" w:color="auto" w:fill="auto"/>
        <w:spacing w:after="46" w:line="280" w:lineRule="exact"/>
        <w:ind w:firstLine="740"/>
      </w:pPr>
      <w:r>
        <w:t>Фильм «Сладкая сказка», студия Союзмул</w:t>
      </w:r>
      <w:r>
        <w:t>ьтфильм, режиссер В. Дегтярев,</w:t>
      </w:r>
    </w:p>
    <w:p w:rsidR="0090017C" w:rsidRDefault="00EC1A01">
      <w:pPr>
        <w:pStyle w:val="21"/>
        <w:shd w:val="clear" w:color="auto" w:fill="auto"/>
        <w:spacing w:line="280" w:lineRule="exact"/>
        <w:jc w:val="both"/>
      </w:pPr>
      <w:r>
        <w:t>1970.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Цикл фильмов «Чебурашка и крокодил Гена», студия «Союзмультфильм», режиссер Р. Качанов, 1969-1983.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Цикл фильмов «38 попугаев», студия «Союзмультфильм», режиссер И.У фимцев, 1976-91.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 xml:space="preserve">Цикл фильмов «Винни-Пух», студия </w:t>
      </w:r>
      <w:r>
        <w:t>«Союзмультфильм», режиссер Ф. Хитрук, 1969 - 1972.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Фильм «Серая шейка», студия «Союзмультфильм», режиссер Л. Амальрик, В. Полковников, 1948.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Фильм «Золушка», студия «Союзмультфильм», режиссер И. Аксенчук, 1979. Фильм «Новогодняя сказка», студия «Союзмультф</w:t>
      </w:r>
      <w:r>
        <w:t>ильм», режиссер В. Дегтярев, 1972.</w:t>
      </w:r>
    </w:p>
    <w:p w:rsidR="0090017C" w:rsidRDefault="00EC1A01">
      <w:pPr>
        <w:pStyle w:val="21"/>
        <w:shd w:val="clear" w:color="auto" w:fill="auto"/>
        <w:tabs>
          <w:tab w:val="left" w:pos="1794"/>
          <w:tab w:val="left" w:pos="3570"/>
          <w:tab w:val="left" w:pos="5134"/>
          <w:tab w:val="left" w:pos="8970"/>
        </w:tabs>
        <w:spacing w:line="379" w:lineRule="exact"/>
        <w:ind w:left="740"/>
        <w:jc w:val="both"/>
      </w:pPr>
      <w:r>
        <w:t>Фильм</w:t>
      </w:r>
      <w:r>
        <w:tab/>
        <w:t>«Серебряное</w:t>
      </w:r>
      <w:r>
        <w:tab/>
        <w:t>копытце»,</w:t>
      </w:r>
      <w:r>
        <w:tab/>
        <w:t>студия Союзмультфильм,</w:t>
      </w:r>
      <w:r>
        <w:tab/>
        <w:t>режиссер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Г. Сокольский, 1977.</w:t>
      </w:r>
    </w:p>
    <w:p w:rsidR="0090017C" w:rsidRDefault="00EC1A01">
      <w:pPr>
        <w:pStyle w:val="21"/>
        <w:shd w:val="clear" w:color="auto" w:fill="auto"/>
        <w:tabs>
          <w:tab w:val="left" w:pos="2550"/>
        </w:tabs>
        <w:spacing w:line="379" w:lineRule="exact"/>
        <w:ind w:left="740"/>
        <w:jc w:val="both"/>
      </w:pPr>
      <w:r>
        <w:lastRenderedPageBreak/>
        <w:t>Фильм</w:t>
      </w:r>
      <w:r>
        <w:tab/>
        <w:t>«Щелкунчик», студия «Союзмультфильм», режиссер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Б. Степанцев, 1973.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«Гуси-лебеди», студия Союзмультфильм, режиссеры И. Иванов- Ва</w:t>
      </w:r>
      <w:r>
        <w:t>но, А. Снежко-Блоцкая, 1949.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Цикл фильмов «Приключение Незнайки и его друзей», студия «ТО Экран», режиссер коллектив авторов, 1971-1973.</w:t>
      </w:r>
    </w:p>
    <w:p w:rsidR="0090017C" w:rsidRDefault="00EC1A01">
      <w:pPr>
        <w:pStyle w:val="21"/>
        <w:numPr>
          <w:ilvl w:val="0"/>
          <w:numId w:val="155"/>
        </w:numPr>
        <w:shd w:val="clear" w:color="auto" w:fill="auto"/>
        <w:tabs>
          <w:tab w:val="left" w:pos="1684"/>
        </w:tabs>
        <w:spacing w:line="379" w:lineRule="exact"/>
        <w:ind w:left="740"/>
        <w:jc w:val="both"/>
      </w:pPr>
      <w:r>
        <w:t>Для детей старшего дошкольного возраста (6-7 лет).</w:t>
      </w:r>
    </w:p>
    <w:p w:rsidR="0090017C" w:rsidRDefault="00EC1A01">
      <w:pPr>
        <w:pStyle w:val="21"/>
        <w:shd w:val="clear" w:color="auto" w:fill="auto"/>
        <w:tabs>
          <w:tab w:val="left" w:pos="1794"/>
          <w:tab w:val="left" w:pos="3570"/>
          <w:tab w:val="left" w:pos="5134"/>
          <w:tab w:val="left" w:pos="6202"/>
          <w:tab w:val="left" w:pos="8970"/>
        </w:tabs>
        <w:spacing w:line="379" w:lineRule="exact"/>
        <w:ind w:left="740"/>
        <w:jc w:val="both"/>
      </w:pPr>
      <w:r>
        <w:t>Фильм</w:t>
      </w:r>
      <w:r>
        <w:tab/>
        <w:t>«Малыш и</w:t>
      </w:r>
      <w:r>
        <w:tab/>
        <w:t>Карлсон»,</w:t>
      </w:r>
      <w:r>
        <w:tab/>
        <w:t>студия</w:t>
      </w:r>
      <w:r>
        <w:tab/>
        <w:t>«Союзмультфильм»,</w:t>
      </w:r>
      <w:r>
        <w:tab/>
        <w:t>режиссер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 xml:space="preserve">Б. </w:t>
      </w:r>
      <w:r>
        <w:t>Степанцев, 1969.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«Лягушка-путешественница», студия «Союзмультфильм», режиссеры В. Котеночкин, А. Трусов, 1965.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«Варежка», студия «Союзмультфильм», режиссер Р. Качанов, 1967. Фильм «Честное слово», студия «Экран», режиссер М. Новогрудская, 1978.</w:t>
      </w:r>
      <w:r>
        <w:t xml:space="preserve"> Фильм «Вовка в тридевятом царстве», студия «Союзмультфильм», режиссер Б. Степанцев, 1965.</w:t>
      </w:r>
    </w:p>
    <w:p w:rsidR="0090017C" w:rsidRDefault="00EC1A01">
      <w:pPr>
        <w:pStyle w:val="21"/>
        <w:shd w:val="clear" w:color="auto" w:fill="auto"/>
        <w:spacing w:line="379" w:lineRule="exact"/>
        <w:ind w:left="740"/>
        <w:jc w:val="both"/>
      </w:pPr>
      <w:r>
        <w:t>Фильм «Заколдованный мальчик», студия «Союзмультфильм», режиссер</w:t>
      </w:r>
    </w:p>
    <w:p w:rsidR="0090017C" w:rsidRDefault="00EC1A01">
      <w:pPr>
        <w:pStyle w:val="21"/>
        <w:numPr>
          <w:ilvl w:val="0"/>
          <w:numId w:val="158"/>
        </w:numPr>
        <w:shd w:val="clear" w:color="auto" w:fill="auto"/>
        <w:tabs>
          <w:tab w:val="left" w:pos="450"/>
        </w:tabs>
        <w:spacing w:line="379" w:lineRule="exact"/>
        <w:jc w:val="both"/>
      </w:pPr>
      <w:r>
        <w:t>Снежко-Блоцкая, В.Полковников, 1955.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 xml:space="preserve">Фильм «Золотая антилопа», студия «Союзмультфильм», режиссер Л. </w:t>
      </w:r>
      <w:r>
        <w:t>Атаманов, 1954.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«Бременские музыканты», студия «Союзмультфильм», режиссер И. Ковалевская, 1969.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</w:pPr>
      <w:r>
        <w:t>Фильм «Двенадцать месяцев», студия «Союзмультфильм», режиссер И. Иванов-Вано, М. Ботов, 1956.</w:t>
      </w:r>
    </w:p>
    <w:p w:rsidR="0090017C" w:rsidRDefault="00EC1A01">
      <w:pPr>
        <w:pStyle w:val="21"/>
        <w:shd w:val="clear" w:color="auto" w:fill="auto"/>
        <w:spacing w:line="379" w:lineRule="exact"/>
        <w:ind w:left="740"/>
        <w:jc w:val="both"/>
      </w:pPr>
      <w:r>
        <w:t xml:space="preserve">Фильм «Ёжик в тумане», студия «Союзмультфильм», режиссер Ю. </w:t>
      </w:r>
      <w:r>
        <w:t>Норштейн,</w:t>
      </w:r>
    </w:p>
    <w:p w:rsidR="0090017C" w:rsidRDefault="00EC1A01">
      <w:pPr>
        <w:pStyle w:val="21"/>
        <w:shd w:val="clear" w:color="auto" w:fill="auto"/>
        <w:spacing w:after="51" w:line="280" w:lineRule="exact"/>
        <w:jc w:val="both"/>
      </w:pPr>
      <w:r>
        <w:t>1975.</w:t>
      </w:r>
    </w:p>
    <w:p w:rsidR="0090017C" w:rsidRDefault="00EC1A01">
      <w:pPr>
        <w:pStyle w:val="21"/>
        <w:shd w:val="clear" w:color="auto" w:fill="auto"/>
        <w:spacing w:after="42" w:line="280" w:lineRule="exact"/>
        <w:ind w:left="740"/>
        <w:jc w:val="both"/>
      </w:pPr>
      <w:r>
        <w:t>Фильм «Девочка и дельфин», студия «Союзмультфильм», режиссер Р. Зельма,</w:t>
      </w:r>
    </w:p>
    <w:p w:rsidR="0090017C" w:rsidRDefault="00EC1A01">
      <w:pPr>
        <w:pStyle w:val="21"/>
        <w:shd w:val="clear" w:color="auto" w:fill="auto"/>
        <w:spacing w:after="46" w:line="280" w:lineRule="exact"/>
        <w:jc w:val="both"/>
      </w:pPr>
      <w:r>
        <w:t>1979.</w:t>
      </w:r>
    </w:p>
    <w:p w:rsidR="0090017C" w:rsidRDefault="00EC1A01">
      <w:pPr>
        <w:pStyle w:val="21"/>
        <w:shd w:val="clear" w:color="auto" w:fill="auto"/>
        <w:spacing w:after="46" w:line="280" w:lineRule="exact"/>
        <w:ind w:left="740"/>
        <w:jc w:val="both"/>
      </w:pPr>
      <w:r>
        <w:t>Фильм «Верните Рекса», студия «Союзмультфильм», режиссер В. Пекарь,</w:t>
      </w:r>
    </w:p>
    <w:p w:rsidR="0090017C" w:rsidRDefault="00EC1A01">
      <w:pPr>
        <w:pStyle w:val="21"/>
        <w:numPr>
          <w:ilvl w:val="0"/>
          <w:numId w:val="158"/>
        </w:numPr>
        <w:shd w:val="clear" w:color="auto" w:fill="auto"/>
        <w:tabs>
          <w:tab w:val="left" w:pos="450"/>
        </w:tabs>
        <w:spacing w:after="46" w:line="280" w:lineRule="exact"/>
        <w:jc w:val="both"/>
      </w:pPr>
      <w:r>
        <w:t>Попов. 1975.</w:t>
      </w:r>
    </w:p>
    <w:p w:rsidR="0090017C" w:rsidRDefault="00EC1A01">
      <w:pPr>
        <w:pStyle w:val="21"/>
        <w:shd w:val="clear" w:color="auto" w:fill="auto"/>
        <w:spacing w:after="46" w:line="280" w:lineRule="exact"/>
        <w:ind w:left="740"/>
        <w:jc w:val="both"/>
      </w:pPr>
      <w:r>
        <w:t>Фильм «Сказка сказок», студия «Союзмультфильм», режиссер Ю. Норштейн,</w:t>
      </w:r>
    </w:p>
    <w:p w:rsidR="0090017C" w:rsidRDefault="00EC1A01">
      <w:pPr>
        <w:pStyle w:val="21"/>
        <w:shd w:val="clear" w:color="auto" w:fill="auto"/>
        <w:spacing w:line="280" w:lineRule="exact"/>
        <w:jc w:val="both"/>
      </w:pPr>
      <w:r>
        <w:t>1979.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Фильм</w:t>
      </w:r>
      <w:r>
        <w:t xml:space="preserve"> Сериал «Простоквашино» и «Возвращение в Простоквашино» (2 сезона), студия «Союзмультфильм», режиссеры: коллектив авторов, 2018.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</w:pPr>
      <w:r>
        <w:t>Сериал «Смешарики», студии «Петербург», «Мастерфильм», коллектив авторов, 2004.</w:t>
      </w:r>
    </w:p>
    <w:p w:rsidR="0090017C" w:rsidRDefault="00EC1A01">
      <w:pPr>
        <w:pStyle w:val="21"/>
        <w:shd w:val="clear" w:color="auto" w:fill="auto"/>
        <w:spacing w:line="398" w:lineRule="exact"/>
        <w:ind w:firstLine="740"/>
      </w:pPr>
      <w:r>
        <w:t>Сериал «Малышарики», студии «Петербург», «Масте</w:t>
      </w:r>
      <w:r>
        <w:t>рфильм», коллектив авторов, 2015.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  <w:jc w:val="both"/>
      </w:pPr>
      <w:r>
        <w:t xml:space="preserve">Сериал «Домовенок Кузя», студия ТО «Экран», режиссер А. Зябликова, </w:t>
      </w:r>
      <w:r>
        <w:rPr>
          <w:rStyle w:val="20pt"/>
        </w:rPr>
        <w:t>2000</w:t>
      </w:r>
      <w:r>
        <w:rPr>
          <w:rStyle w:val="255pt"/>
        </w:rPr>
        <w:t>-</w:t>
      </w:r>
      <w:r>
        <w:rPr>
          <w:rStyle w:val="20pt"/>
        </w:rPr>
        <w:t>2002</w:t>
      </w:r>
      <w:r>
        <w:rPr>
          <w:rStyle w:val="255pt"/>
        </w:rPr>
        <w:t>.</w:t>
      </w:r>
    </w:p>
    <w:p w:rsidR="0090017C" w:rsidRDefault="00EC1A01">
      <w:pPr>
        <w:pStyle w:val="21"/>
        <w:shd w:val="clear" w:color="auto" w:fill="auto"/>
        <w:spacing w:line="384" w:lineRule="exact"/>
        <w:ind w:firstLine="740"/>
        <w:jc w:val="both"/>
      </w:pPr>
      <w:r>
        <w:t>Сериал «Ну, погоди!», студия «Союзмультфильм», режиссер В. Котеночкин,</w:t>
      </w:r>
    </w:p>
    <w:p w:rsidR="0090017C" w:rsidRDefault="00EC1A01">
      <w:pPr>
        <w:pStyle w:val="21"/>
        <w:shd w:val="clear" w:color="auto" w:fill="auto"/>
        <w:spacing w:line="374" w:lineRule="exact"/>
        <w:jc w:val="both"/>
      </w:pPr>
      <w:r>
        <w:lastRenderedPageBreak/>
        <w:t>1969.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 xml:space="preserve">Сериал «Фиксики» (4 сезона), компания «Аэроплан», режиссер В. </w:t>
      </w:r>
      <w:r>
        <w:t>Бедошвили,</w:t>
      </w:r>
    </w:p>
    <w:p w:rsidR="0090017C" w:rsidRDefault="00EC1A01">
      <w:pPr>
        <w:pStyle w:val="90"/>
        <w:shd w:val="clear" w:color="auto" w:fill="auto"/>
      </w:pPr>
      <w:r>
        <w:t>2010</w:t>
      </w:r>
      <w:r>
        <w:rPr>
          <w:rStyle w:val="9LucidaSansUnicode12pt"/>
        </w:rPr>
        <w:t>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Сериал «Оранжевая корова» (1 сезон), студия Союзмультфильм, режиссер Е. Ернова.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Сериал «Монсики» (2 сезона), студия «Рики», режиссер А. Бахурин.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 xml:space="preserve">Сериал «Смешарики. ПИН-КОД», студия «Рики», режиссёры: Р. Соколов, А. Горбунов, Д. Сулейманов </w:t>
      </w:r>
      <w:r>
        <w:t>и другие.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Сериал «Зебра в клеточку» (1 сезон), студия «Союзмультфильм», режиссер А. Алексеев, А. Борисова, М. Куликов, А. Золотарева, 2020.</w:t>
      </w:r>
    </w:p>
    <w:p w:rsidR="0090017C" w:rsidRDefault="00EC1A01">
      <w:pPr>
        <w:pStyle w:val="21"/>
        <w:numPr>
          <w:ilvl w:val="0"/>
          <w:numId w:val="155"/>
        </w:numPr>
        <w:shd w:val="clear" w:color="auto" w:fill="auto"/>
        <w:tabs>
          <w:tab w:val="left" w:pos="1679"/>
        </w:tabs>
        <w:spacing w:line="374" w:lineRule="exact"/>
        <w:ind w:firstLine="740"/>
        <w:jc w:val="both"/>
      </w:pPr>
      <w:r>
        <w:t>Для детей старшего дошкольного возраста (7- 8 лет).</w:t>
      </w:r>
    </w:p>
    <w:p w:rsidR="0090017C" w:rsidRDefault="00EC1A01">
      <w:pPr>
        <w:pStyle w:val="21"/>
        <w:shd w:val="clear" w:color="auto" w:fill="auto"/>
        <w:tabs>
          <w:tab w:val="left" w:pos="3222"/>
          <w:tab w:val="left" w:pos="5154"/>
          <w:tab w:val="left" w:pos="6215"/>
          <w:tab w:val="left" w:pos="7758"/>
          <w:tab w:val="left" w:pos="9318"/>
        </w:tabs>
        <w:spacing w:line="374" w:lineRule="exact"/>
        <w:ind w:firstLine="740"/>
        <w:jc w:val="both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>
        <w:tab/>
        <w:t>королева»,</w:t>
      </w:r>
      <w:r>
        <w:tab/>
        <w:t>студия</w:t>
      </w:r>
    </w:p>
    <w:p w:rsidR="0090017C" w:rsidRDefault="00EC1A01">
      <w:pPr>
        <w:pStyle w:val="21"/>
        <w:shd w:val="clear" w:color="auto" w:fill="auto"/>
        <w:spacing w:line="374" w:lineRule="exact"/>
        <w:jc w:val="both"/>
      </w:pPr>
      <w:r>
        <w:t>«Союзмультфильм», режиссёр Л. Атаманов, 1957.</w:t>
      </w:r>
    </w:p>
    <w:p w:rsidR="0090017C" w:rsidRDefault="00EC1A01">
      <w:pPr>
        <w:pStyle w:val="21"/>
        <w:shd w:val="clear" w:color="auto" w:fill="auto"/>
        <w:tabs>
          <w:tab w:val="left" w:pos="3222"/>
          <w:tab w:val="left" w:pos="5132"/>
          <w:tab w:val="left" w:pos="6167"/>
          <w:tab w:val="left" w:pos="7758"/>
          <w:tab w:val="left" w:pos="9318"/>
        </w:tabs>
        <w:spacing w:line="374" w:lineRule="exact"/>
        <w:ind w:firstLine="740"/>
        <w:jc w:val="both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</w:t>
      </w:r>
      <w:r>
        <w:tab/>
        <w:t>цветочек»,</w:t>
      </w:r>
      <w:r>
        <w:tab/>
        <w:t>студия</w:t>
      </w:r>
    </w:p>
    <w:p w:rsidR="0090017C" w:rsidRDefault="00EC1A01">
      <w:pPr>
        <w:pStyle w:val="21"/>
        <w:shd w:val="clear" w:color="auto" w:fill="auto"/>
        <w:spacing w:line="374" w:lineRule="exact"/>
        <w:jc w:val="both"/>
      </w:pPr>
      <w:r>
        <w:t>«Союзмультфильм», режиссер Л. Атаманов, 1952.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«Сказка о царе Салтане», студия «Союзмультфильм», режиссер И. Иванов</w:t>
      </w:r>
      <w:r>
        <w:t>-Вано, Л. Мильчин, 1984.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«Белка и Стрелка. Звёздные собаки», киностудия «Центр национального фильма» и ООО «ЦНФ-Анима, режиссер С. Ушаков, И. Евланникова, 2010.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«Суворов: великое путешеств</w:t>
      </w:r>
      <w:r>
        <w:t>ие» (6+), студия «Союзмультфильм», режиссер Б. Чертков, 2022.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 xml:space="preserve">Полнометражный анимационный фильм «Бемби», студия </w:t>
      </w:r>
      <w:r>
        <w:rPr>
          <w:lang w:val="en-US" w:eastAsia="en-US" w:bidi="en-US"/>
        </w:rPr>
        <w:t xml:space="preserve">Walt Disney, </w:t>
      </w:r>
      <w:r>
        <w:t>режиссер Д. Хэнд, 1942.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 xml:space="preserve">Полнометражный анимационный фильм «Король Лев», студия </w:t>
      </w:r>
      <w:r>
        <w:rPr>
          <w:lang w:val="en-US" w:eastAsia="en-US" w:bidi="en-US"/>
        </w:rPr>
        <w:t xml:space="preserve">Walt Disney, </w:t>
      </w:r>
      <w:r>
        <w:t>режиссер Р. Адлере, 1994, США.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 xml:space="preserve">Полнометражный анимационный фильм «Мой сосед Тоторо», студия </w:t>
      </w:r>
      <w:r>
        <w:rPr>
          <w:lang w:val="en-US" w:eastAsia="en-US" w:bidi="en-US"/>
        </w:rPr>
        <w:t xml:space="preserve">«Ghibli», </w:t>
      </w:r>
      <w:r>
        <w:t>режиссер X. Миядзаки, 1988.</w:t>
      </w:r>
    </w:p>
    <w:p w:rsidR="0090017C" w:rsidRDefault="00EC1A01">
      <w:pPr>
        <w:pStyle w:val="21"/>
        <w:shd w:val="clear" w:color="auto" w:fill="auto"/>
        <w:spacing w:line="374" w:lineRule="exact"/>
        <w:ind w:firstLine="740"/>
        <w:jc w:val="both"/>
      </w:pPr>
      <w:r>
        <w:t xml:space="preserve">Полнометражный анимационный фильм «Рыбка Поньо на утесе», студия </w:t>
      </w:r>
      <w:r>
        <w:rPr>
          <w:lang w:val="en-US" w:eastAsia="en-US" w:bidi="en-US"/>
        </w:rPr>
        <w:t xml:space="preserve">«Ghibli», </w:t>
      </w:r>
      <w:r>
        <w:t>режиссер X. Миядзаки, 2008.</w:t>
      </w:r>
    </w:p>
    <w:p w:rsidR="0090017C" w:rsidRDefault="00EC1A01">
      <w:pPr>
        <w:pStyle w:val="21"/>
        <w:numPr>
          <w:ilvl w:val="0"/>
          <w:numId w:val="149"/>
        </w:numPr>
        <w:shd w:val="clear" w:color="auto" w:fill="auto"/>
        <w:tabs>
          <w:tab w:val="left" w:pos="1262"/>
        </w:tabs>
        <w:spacing w:line="374" w:lineRule="exact"/>
        <w:ind w:firstLine="740"/>
        <w:jc w:val="both"/>
      </w:pPr>
      <w:r>
        <w:t>Кадровые условия реализации Федеральной программы.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473"/>
          <w:tab w:val="left" w:pos="3572"/>
          <w:tab w:val="left" w:pos="6159"/>
          <w:tab w:val="left" w:pos="8329"/>
        </w:tabs>
        <w:spacing w:line="374" w:lineRule="exact"/>
        <w:ind w:firstLine="740"/>
        <w:jc w:val="both"/>
      </w:pPr>
      <w:r>
        <w:t>Реа</w:t>
      </w:r>
      <w:r>
        <w:t>лизация</w:t>
      </w:r>
      <w:r>
        <w:tab/>
        <w:t>Федеральной</w:t>
      </w:r>
      <w:r>
        <w:tab/>
        <w:t>программы</w:t>
      </w:r>
      <w:r>
        <w:tab/>
        <w:t>обеспечивается</w:t>
      </w:r>
    </w:p>
    <w:p w:rsidR="0090017C" w:rsidRDefault="00EC1A01">
      <w:pPr>
        <w:pStyle w:val="21"/>
        <w:shd w:val="clear" w:color="auto" w:fill="auto"/>
        <w:spacing w:line="374" w:lineRule="exact"/>
        <w:jc w:val="both"/>
      </w:pPr>
      <w:r>
        <w:t>квалифицированными педагогами, наименование должностей которых должно соответствовать номенклатуре должностей педагогических работников организаций, осуществляющих образовательную деятельность, должностей руково</w:t>
      </w:r>
      <w:r>
        <w:t>дителей образовательных организаций, утверждённой постановлением Правительства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Российской Федерации от 21 февраля 2022 г. № 225 (Собрание законодательства Российской Федерации, 2022, № 9, ст. 1341).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6332"/>
        </w:tabs>
        <w:spacing w:line="379" w:lineRule="exact"/>
        <w:ind w:firstLine="760"/>
        <w:jc w:val="both"/>
      </w:pPr>
      <w:r>
        <w:t xml:space="preserve"> Необходимым условием является</w:t>
      </w:r>
      <w:r>
        <w:tab/>
        <w:t>непрерывное сопровождение</w:t>
      </w:r>
    </w:p>
    <w:p w:rsidR="0090017C" w:rsidRDefault="00EC1A01">
      <w:pPr>
        <w:pStyle w:val="21"/>
        <w:shd w:val="clear" w:color="auto" w:fill="auto"/>
        <w:tabs>
          <w:tab w:val="left" w:pos="6332"/>
        </w:tabs>
        <w:spacing w:line="379" w:lineRule="exact"/>
        <w:jc w:val="both"/>
      </w:pPr>
      <w:r>
        <w:lastRenderedPageBreak/>
        <w:t>Федеральной программы педагогическими</w:t>
      </w:r>
      <w:r>
        <w:tab/>
        <w:t>и учебно-вспомогательными</w:t>
      </w:r>
    </w:p>
    <w:p w:rsidR="0090017C" w:rsidRDefault="00EC1A01">
      <w:pPr>
        <w:pStyle w:val="21"/>
        <w:shd w:val="clear" w:color="auto" w:fill="auto"/>
        <w:spacing w:line="379" w:lineRule="exact"/>
        <w:jc w:val="both"/>
      </w:pPr>
      <w:r>
        <w:t>работниками в течение всего времени её реализации в ДОО или в дошкольной группе.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 xml:space="preserve">Образовательная организация вправе применять сетевые формы реализации Федеральной программы или отдельных её </w:t>
      </w:r>
      <w:r>
        <w:t>компонентов, в связи с чем может быть задействован кадровый состав других организаций, участвующих в сетевом взаимодействии с организацией, квалификация которого отвечает указанным выше требованиям.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Реализация образовательной программы ДО обеспечивается ру</w:t>
      </w:r>
      <w:r>
        <w:t>ководящими, педагогическими, учебно-вспомогательными, административно- хозяйственными работниками образовательной организации, а также медицинскими и иными работниками, выполняющими вспомогательные функции. ДОО самостоятельно устанавливает штатное расписан</w:t>
      </w:r>
      <w:r>
        <w:t>ие, осуществляет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организацию методического и психологического сопровождения педагогов. Руководитель организации вправ</w:t>
      </w:r>
      <w:r>
        <w:t>е заключать договора гражданско-правового характера и совершать иные действия в рамках своих полномочий.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В целях эффективной реализации Федеральной программы ДОО должна создать условия для профессионального развития педагогических и руководящих кадров, в т</w:t>
      </w:r>
      <w:r>
        <w:t>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учредителя.</w:t>
      </w:r>
    </w:p>
    <w:p w:rsidR="0090017C" w:rsidRDefault="00EC1A01">
      <w:pPr>
        <w:pStyle w:val="21"/>
        <w:numPr>
          <w:ilvl w:val="0"/>
          <w:numId w:val="149"/>
        </w:numPr>
        <w:shd w:val="clear" w:color="auto" w:fill="auto"/>
        <w:tabs>
          <w:tab w:val="left" w:pos="1222"/>
        </w:tabs>
        <w:spacing w:line="379" w:lineRule="exact"/>
        <w:ind w:firstLine="760"/>
        <w:jc w:val="both"/>
      </w:pPr>
      <w:r>
        <w:t>Примерный режим и распорядок дня в дошкольных группах.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Режим дня предусматривает рационально</w:t>
      </w:r>
      <w:r>
        <w:t>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Режим и распорядок дня устанавливаются с учётом требований Сан</w:t>
      </w:r>
      <w:r>
        <w:t>ПиН 1.2.3685-21, условий реализации программы ДОО, потребностей участников образовательных отношений.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</w:t>
      </w:r>
      <w:r>
        <w:t>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Дети</w:t>
      </w:r>
      <w:r>
        <w:t xml:space="preserve">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</w:t>
      </w:r>
      <w:r>
        <w:lastRenderedPageBreak/>
        <w:t>теми или иными видами деятельности, своевреме</w:t>
      </w:r>
      <w:r>
        <w:t>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</w:t>
      </w:r>
      <w:r>
        <w:t>пят беспокойно.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Приучать детей выполнять режим дня необходимо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Делать эт</w:t>
      </w:r>
      <w:r>
        <w:t>о необходимо постепенно, последовательно и ежедневно.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</w:t>
      </w:r>
      <w:r>
        <w:t>жедневной прогулки.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 xml:space="preserve">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ребёнка в течение </w:t>
      </w:r>
      <w:r>
        <w:t>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</w:t>
      </w:r>
      <w:r>
        <w:t>ой их произвольностью, а затем творческие виды деятельности в чередовании с музыкальной и физической активностью.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</w:t>
      </w:r>
      <w:r>
        <w:t>жны соответствовать требованиям, предусмотренным СанПиН 1.2.3685-21 и СП 2.4.3648-20.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</w:t>
      </w:r>
      <w:r>
        <w:t>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</w:t>
      </w:r>
      <w:r>
        <w:t>вать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528"/>
        </w:tabs>
        <w:spacing w:line="379" w:lineRule="exact"/>
        <w:ind w:firstLine="740"/>
        <w:jc w:val="both"/>
      </w:pPr>
      <w:r>
        <w:t>Режим питания зависит от длительности пребывания детей в ДОО и регулируется СанПиН 2.3/2.4.3590-20.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528"/>
        </w:tabs>
        <w:spacing w:line="379" w:lineRule="exact"/>
        <w:ind w:firstLine="740"/>
        <w:jc w:val="both"/>
      </w:pPr>
      <w:r>
        <w:t>Согласно СанПиН 1.2.3685-2</w:t>
      </w:r>
      <w:r>
        <w:t>1 ДОО может корректировать режим дня в зависимости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</w:t>
      </w:r>
      <w:r>
        <w:t>нении режима дня.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523"/>
        </w:tabs>
        <w:spacing w:line="379" w:lineRule="exact"/>
        <w:ind w:firstLine="740"/>
        <w:jc w:val="both"/>
      </w:pPr>
      <w:r>
        <w:lastRenderedPageBreak/>
        <w:t>Требования и показатели организации образовательного процесса и режима дня.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2429"/>
        <w:gridCol w:w="338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Показатель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Возраст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Норматив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Требования к организации образовательного процесса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Начало занятий не ранее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Окончание занятий, не позднее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 xml:space="preserve">все </w:t>
            </w:r>
            <w:r>
              <w:t>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Продолжительность занятия для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от 1,5 до 3 лет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детей дошкольного возраста, не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3 до 4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более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4 до 5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5 до 6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25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6 до 7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Продолжительность дневной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right="260"/>
              <w:jc w:val="right"/>
            </w:pPr>
            <w:r>
              <w:t>от 1,5 до 3 лет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 xml:space="preserve">20 </w:t>
            </w:r>
            <w:r>
              <w:t>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суммарной образовательной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3 до 4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нагрузки для детей дошкольного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4 до 5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возраста, не более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5 до 6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от 6 до 7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Продолжительность </w:t>
            </w:r>
            <w:r>
              <w:t>перерывов между занятиями, не менее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2-х минут</w:t>
            </w:r>
          </w:p>
        </w:tc>
      </w:tr>
    </w:tbl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2434"/>
        <w:gridCol w:w="3379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0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Показатели организации режима дня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Продолжительность ночного сна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ind w:left="740"/>
            </w:pPr>
            <w:r>
              <w:t>1-3 года 4-7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12 часов 11 часов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Продолжительность дневного сна,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  <w:ind w:left="740"/>
            </w:pPr>
            <w:r>
              <w:t>1-3 года 4-7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  <w:jc w:val="center"/>
            </w:pPr>
            <w:r>
              <w:t>3 часа 2,5 часа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9" w:lineRule="exact"/>
            </w:pPr>
            <w:r>
              <w:t>Продолжительность прогулок,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для детей до 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 часа в день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Суммарный объем двигательной активности,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 час в день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Утренний подъем, не ранее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 xml:space="preserve">все </w:t>
            </w:r>
            <w:r>
              <w:t>возрасты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 ч 00 минут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Утренняя зарядка, продолжительность,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740"/>
            </w:pPr>
            <w:r>
              <w:t>до 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 минут</w:t>
            </w:r>
          </w:p>
        </w:tc>
      </w:tr>
    </w:tbl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582"/>
        </w:tabs>
        <w:spacing w:before="144" w:line="384" w:lineRule="exact"/>
        <w:ind w:firstLine="740"/>
      </w:pPr>
      <w:r>
        <w:t>Количество приемов пищи в зависимости от режима функционирования организации и режима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2813"/>
        <w:gridCol w:w="5482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after="180" w:line="280" w:lineRule="exact"/>
              <w:jc w:val="center"/>
            </w:pPr>
            <w:r>
              <w:t>Вид</w:t>
            </w:r>
          </w:p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before="180" w:line="280" w:lineRule="exact"/>
              <w:ind w:left="180"/>
            </w:pPr>
            <w:r>
              <w:t>организации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 xml:space="preserve">Продолжительность, либо время нахождения ребёнка в </w:t>
            </w:r>
            <w:r>
              <w:t>организации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Количество обязательных приемов пищи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  <w:ind w:left="180"/>
            </w:pPr>
            <w:r>
              <w:t>Дошкольные организации, организации по уходу и присмотру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5 часов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  <w:ind w:left="160"/>
            </w:pPr>
            <w:r>
              <w:t>2 приема пищи (приемы пищи определяются фактическим временем нахождения в организации)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1" w:wrap="notBeside" w:vAnchor="text" w:hAnchor="text" w:xAlign="center" w:y="1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8-10 часов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 xml:space="preserve">завтрак, второй завтрак, обед и </w:t>
            </w:r>
            <w:r>
              <w:t>полдник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1" w:wrap="notBeside" w:vAnchor="text" w:hAnchor="text" w:xAlign="center" w:y="1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11-12 часов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  <w:ind w:left="160"/>
            </w:pPr>
            <w:r>
              <w:t>завтрак, второй завтрак, обед, полдник и ужин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1" w:wrap="notBeside" w:vAnchor="text" w:hAnchor="text" w:xAlign="center" w:y="1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круглосуточно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  <w:ind w:left="160"/>
            </w:pPr>
            <w:r>
              <w:t>завтрак, второй завтрак, обед, полдник, ужин, второй ужин</w:t>
            </w:r>
          </w:p>
        </w:tc>
      </w:tr>
    </w:tbl>
    <w:p w:rsidR="0090017C" w:rsidRDefault="0090017C">
      <w:pPr>
        <w:framePr w:w="1017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734"/>
        </w:tabs>
        <w:spacing w:line="379" w:lineRule="exact"/>
        <w:ind w:firstLine="740"/>
        <w:jc w:val="both"/>
      </w:pPr>
      <w:r>
        <w:t xml:space="preserve">ДОО может самостоятельно принимать решение о наличии второго </w:t>
      </w:r>
      <w:r>
        <w:lastRenderedPageBreak/>
        <w:t xml:space="preserve">завтрака и ужина, руководствуясь пунктами 8.1.2.1 </w:t>
      </w:r>
      <w:r>
        <w:t>и 8.1.2.2 СанПиН 2.3/2.4.3590-20: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 отсутствии второго завтрака калорийность основного завтрака должна быть увеличена на 5% соответственно.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при 12-часовом пребывании возможна организация как отдельного полдника, так и «уплотненного» полдника с включением</w:t>
      </w:r>
      <w:r>
        <w:t xml:space="preserve"> блюд ужина и с распределением калорийности суточного рациона 30%.</w:t>
      </w:r>
    </w:p>
    <w:p w:rsidR="0090017C" w:rsidRDefault="00EC1A01">
      <w:pPr>
        <w:pStyle w:val="21"/>
        <w:numPr>
          <w:ilvl w:val="2"/>
          <w:numId w:val="149"/>
        </w:numPr>
        <w:shd w:val="clear" w:color="auto" w:fill="auto"/>
        <w:tabs>
          <w:tab w:val="left" w:pos="1738"/>
        </w:tabs>
        <w:spacing w:line="379" w:lineRule="exact"/>
        <w:ind w:firstLine="740"/>
        <w:jc w:val="both"/>
      </w:pPr>
      <w:r>
        <w:t>В Федеральной программе приводятся примерные режимы дня для групп, функционирующих полный день (12-часов) и кратковременного пребывания детей в образовательной организации (до 5 часов), сос</w:t>
      </w:r>
      <w:r>
        <w:t>тавленные с учётом СанПиН 1.2.3685-21 и показателей организации образовательного процесса. В распорядке учтены требования к длительности режимных процессов (сна, образовательной деятельности, прогулки), количеству, времени проведения и длительности обязате</w:t>
      </w:r>
      <w:r>
        <w:t>льных приемов пищи (завтрака, второго завтрака, обеда, полдника, ужина).</w:t>
      </w:r>
    </w:p>
    <w:p w:rsidR="0090017C" w:rsidRDefault="00EC1A01">
      <w:pPr>
        <w:pStyle w:val="21"/>
        <w:numPr>
          <w:ilvl w:val="1"/>
          <w:numId w:val="149"/>
        </w:numPr>
        <w:shd w:val="clear" w:color="auto" w:fill="auto"/>
        <w:tabs>
          <w:tab w:val="left" w:pos="1552"/>
        </w:tabs>
        <w:spacing w:line="379" w:lineRule="exact"/>
        <w:ind w:firstLine="740"/>
        <w:jc w:val="both"/>
      </w:pPr>
      <w:r>
        <w:t>Режим сна, бодрствования и кормления детей от 0 до 1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1656"/>
        <w:gridCol w:w="1531"/>
        <w:gridCol w:w="2050"/>
        <w:gridCol w:w="1546"/>
        <w:gridCol w:w="1992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Возраст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Кормление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Бодрствование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Дневной сон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90017C">
            <w:pPr>
              <w:framePr w:w="10176" w:wrap="notBeside" w:vAnchor="text" w:hAnchor="text" w:xAlign="center" w:y="1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интервал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длительность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количество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длительность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час.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час.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периодов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час.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1-3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1-1,5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3-6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3,5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3-4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6-9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2-2,5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9-12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4-5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4-4,5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2,5-3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2-2,5</w:t>
            </w:r>
          </w:p>
        </w:tc>
      </w:tr>
    </w:tbl>
    <w:p w:rsidR="0090017C" w:rsidRDefault="00EC1A01">
      <w:pPr>
        <w:pStyle w:val="ab"/>
        <w:framePr w:w="10176" w:wrap="notBeside" w:vAnchor="text" w:hAnchor="text" w:xAlign="center" w:y="1"/>
        <w:shd w:val="clear" w:color="auto" w:fill="auto"/>
        <w:spacing w:line="280" w:lineRule="exact"/>
        <w:ind w:firstLine="0"/>
      </w:pPr>
      <w:r>
        <w:t>35.15. Примерный режим дня в группе детей от 1 года до 2 лет.</w:t>
      </w:r>
    </w:p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4"/>
        <w:gridCol w:w="2218"/>
        <w:gridCol w:w="2410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1" w:wrap="notBeside" w:vAnchor="text" w:hAnchor="text" w:xAlign="center" w:y="1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 год-1,5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1,5 лет-2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 xml:space="preserve">Холодный </w:t>
            </w:r>
            <w:r>
              <w:t>период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Прием детей, осмотр, игры, утренняя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</w:tbl>
    <w:p w:rsidR="0090017C" w:rsidRDefault="0090017C">
      <w:pPr>
        <w:framePr w:w="1017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  <w:sectPr w:rsidR="0090017C">
          <w:pgSz w:w="11900" w:h="16840"/>
          <w:pgMar w:top="807" w:right="539" w:bottom="910" w:left="11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2218"/>
        <w:gridCol w:w="2410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гимнастика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ко сну, первый сон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9.30-12.00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Постепенный подъем, оздоровительные и гигиенические процедуры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4" w:lineRule="exact"/>
              <w:ind w:left="280"/>
            </w:pPr>
            <w:r>
              <w:t>увеличивается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4" w:lineRule="exact"/>
              <w:ind w:left="280"/>
            </w:pPr>
            <w:r>
              <w:t>калорийность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4" w:lineRule="exact"/>
              <w:jc w:val="center"/>
            </w:pPr>
            <w:r>
              <w:t>основного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4" w:lineRule="exact"/>
              <w:jc w:val="center"/>
            </w:pPr>
            <w:r>
              <w:t>завтрака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прогулке, прогулка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10.00-11.30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11.30-12.30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13.00-14.30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Занятие 1 (в игровой форме по подгруппам)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13.00-13.10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13.20-13.30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Занятие 2 (в игровой форме по подгруппам)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13.50-14.00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14.10-14.20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ко сну, второй сон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14.30-16.00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9" w:lineRule="exact"/>
            </w:pPr>
            <w:r>
              <w:t>Подготовка ко сну, сон, постепенный подъем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</w:tbl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2218"/>
        <w:gridCol w:w="241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84" w:lineRule="exact"/>
            </w:pPr>
            <w:r>
              <w:lastRenderedPageBreak/>
              <w:t>Постепенный</w:t>
            </w:r>
            <w:r>
              <w:t xml:space="preserve"> подъем, оздоровительные и гигиенические процедуры, полдник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16.00-16.30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16.00-17.00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16.00-16.10</w:t>
            </w:r>
          </w:p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16.20-16.30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84" w:lineRule="exact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16.30-18.30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17.00-18.30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ужину, ужин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>Прогулка с родителями (законными представителями)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19.00-20.00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Теплый период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Прием детей, </w:t>
            </w:r>
            <w:r>
              <w:t>осмотр, игры, утренняя гимнастика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84" w:lineRule="exact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9.00-10.00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9.00-11.30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Занятия в игровой форме по подгруппам, активное бодрствование детей </w:t>
            </w:r>
            <w:r>
              <w:t>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9.10-9.20</w:t>
            </w:r>
          </w:p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9.30-9.40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  <w:ind w:left="260"/>
            </w:pPr>
            <w:r>
              <w:t>увеличивается</w:t>
            </w:r>
          </w:p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  <w:ind w:left="260"/>
            </w:pPr>
            <w:r>
              <w:t>калорийность</w:t>
            </w:r>
          </w:p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основного</w:t>
            </w:r>
          </w:p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завтрака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0" w:lineRule="exact"/>
            </w:pPr>
            <w:r>
              <w:t>Подготовка ко сну, первый сон, постепенный подъем, оздоровительные 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10.00-12.30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</w:tbl>
    <w:p w:rsidR="0090017C" w:rsidRDefault="0090017C">
      <w:pPr>
        <w:framePr w:w="1018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2222"/>
        <w:gridCol w:w="241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гигиенические процедуры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12.30-13.00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84" w:lineRule="exact"/>
            </w:pPr>
            <w: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13.00-14.30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Занятие 1 (в игровой форме по подгруппам)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13.20-13.30</w:t>
            </w:r>
          </w:p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13.30-13.40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Занятие 2 (в игровой</w:t>
            </w:r>
            <w:r>
              <w:t xml:space="preserve"> форме по подгруппам)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13.50-14.00</w:t>
            </w:r>
          </w:p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14.00-14.10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79" w:lineRule="exact"/>
            </w:pPr>
            <w:r>
              <w:t>Возвращение с прогулки, водные процедуры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14.30-15.00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ко сну, сон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15.00-16.30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84" w:lineRule="exact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16.30-17.00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прогулке, прогулка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17.00-18.20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16.00-18.00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79" w:lineRule="exact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16.20-16.30</w:t>
            </w:r>
          </w:p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16.40-16.50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84" w:lineRule="exact"/>
            </w:pPr>
            <w:r>
              <w:t>Возвращение с прогулки, подготовка к ужину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18.20-18.30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</w:tbl>
    <w:p w:rsidR="0090017C" w:rsidRDefault="0090017C">
      <w:pPr>
        <w:framePr w:w="1018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  <w:sectPr w:rsidR="0090017C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0" w:h="16840"/>
          <w:pgMar w:top="807" w:right="539" w:bottom="910" w:left="1141" w:header="0" w:footer="3" w:gutter="0"/>
          <w:cols w:space="720"/>
          <w:noEndnote/>
          <w:titlePg/>
          <w:docGrid w:linePitch="360"/>
        </w:sectPr>
      </w:pPr>
    </w:p>
    <w:p w:rsidR="0090017C" w:rsidRDefault="0090017C">
      <w:pPr>
        <w:spacing w:before="52" w:after="52" w:line="240" w:lineRule="exact"/>
        <w:rPr>
          <w:sz w:val="19"/>
          <w:szCs w:val="19"/>
        </w:rPr>
      </w:pPr>
    </w:p>
    <w:p w:rsidR="0090017C" w:rsidRDefault="0090017C">
      <w:pPr>
        <w:rPr>
          <w:sz w:val="2"/>
          <w:szCs w:val="2"/>
        </w:rPr>
        <w:sectPr w:rsidR="0090017C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0" w:h="16840"/>
          <w:pgMar w:top="733" w:right="0" w:bottom="951" w:left="0" w:header="0" w:footer="3" w:gutter="0"/>
          <w:cols w:space="720"/>
          <w:noEndnote/>
          <w:titlePg/>
          <w:docGrid w:linePitch="360"/>
        </w:sectPr>
      </w:pPr>
    </w:p>
    <w:p w:rsidR="0090017C" w:rsidRDefault="00EC1A01">
      <w:pPr>
        <w:pStyle w:val="ab"/>
        <w:framePr w:w="10186" w:wrap="notBeside" w:vAnchor="text" w:hAnchor="text" w:xAlign="center" w:y="1"/>
        <w:shd w:val="clear" w:color="auto" w:fill="auto"/>
        <w:spacing w:line="280" w:lineRule="exact"/>
        <w:ind w:firstLine="0"/>
      </w:pPr>
      <w:r>
        <w:t>35.16. Примерный режим дня в группе детей от 2 до 3 лет.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2"/>
        <w:gridCol w:w="3043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Холодный период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84" w:lineRule="exact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Игры, подготовка к занятиям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прогулке, прогулка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10.00-11.30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89" w:lineRule="exact"/>
            </w:pPr>
            <w:r>
              <w:t>Возвращение с прогулки, самостоятельная деятельность детей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11.30-12.00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79" w:lineRule="exact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полднику, полдник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Игры, самостоятельная деятельность детей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16.00-16.30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16.00-16.10</w:t>
            </w:r>
          </w:p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16.20-16.30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389" w:lineRule="exact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16.30-18.00</w:t>
            </w:r>
          </w:p>
        </w:tc>
      </w:tr>
    </w:tbl>
    <w:p w:rsidR="0090017C" w:rsidRDefault="0090017C">
      <w:pPr>
        <w:framePr w:w="1018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2"/>
        <w:gridCol w:w="303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Возвращение с прогулки, подготовка к ужину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18.00-18.30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18.30-19.00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Теплый период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9" w:lineRule="exact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 xml:space="preserve">Игры, </w:t>
            </w:r>
            <w:r>
              <w:t>подготовка к прогулке, выход на прогулку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9.30-11.30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9.40-9.50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10.00-10.10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 xml:space="preserve">Возвращение с прогулки, самостоятельная </w:t>
            </w:r>
            <w:r>
              <w:t>деятельность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11.30-12.00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Подготовка к прогулке, прогулка, самостоятельная деятельность </w:t>
            </w:r>
            <w:r>
              <w:t>детей, занятия в игровой форме по подгруппам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16.00-18.00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16.20-16.30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  <w:jc w:val="center"/>
            </w:pPr>
            <w:r>
              <w:t>16.40-16.50</w:t>
            </w:r>
          </w:p>
        </w:tc>
      </w:tr>
    </w:tbl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8"/>
        <w:gridCol w:w="302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Возвращение с прогулки, игры, подготовка к ужину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18.00-18.30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18.30-19.00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</w:tbl>
    <w:p w:rsidR="0090017C" w:rsidRDefault="00EC1A01">
      <w:pPr>
        <w:pStyle w:val="ab"/>
        <w:framePr w:w="10162" w:wrap="notBeside" w:vAnchor="text" w:hAnchor="text" w:xAlign="center" w:y="1"/>
        <w:shd w:val="clear" w:color="auto" w:fill="auto"/>
        <w:spacing w:line="280" w:lineRule="exact"/>
        <w:ind w:firstLine="0"/>
      </w:pPr>
      <w:r>
        <w:t>35.17. Примерный режим дня в дошкольных группах.</w:t>
      </w:r>
    </w:p>
    <w:p w:rsidR="0090017C" w:rsidRDefault="0090017C">
      <w:pPr>
        <w:framePr w:w="10162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666"/>
        <w:gridCol w:w="1690"/>
        <w:gridCol w:w="1550"/>
        <w:gridCol w:w="1709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3-4</w:t>
            </w:r>
            <w:r>
              <w:t xml:space="preserve"> года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4-5 лет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5-6 лет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6-7 лет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Холодный период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7.00-8.30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7.00-8.30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Завтрак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8.30-9.00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8.30-9.00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Игры, </w:t>
            </w:r>
            <w:r>
              <w:t>подготовка к занятиям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9.00-9.20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9.00-9.15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9.00-9.15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9.20-10.00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9.15-10.05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9.15-10.15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9.00-10.50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Подготовка к прогулке, прогулка, возвращение с </w:t>
            </w:r>
            <w:r>
              <w:t>прогулки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10.00-12.00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10.05-12.00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10.15-12.00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10.50-12.00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10.30-11.00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Обед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12.00-13.00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12.00-13.00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12.00-13.00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12.00-13.00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ко сну, сон,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13.00-15.30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13.00-15.30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</w:pPr>
            <w:r>
              <w:t>13.00-15.30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8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13.00-15.30</w:t>
            </w:r>
          </w:p>
        </w:tc>
      </w:tr>
    </w:tbl>
    <w:p w:rsidR="0090017C" w:rsidRDefault="0090017C">
      <w:pPr>
        <w:framePr w:w="1018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1666"/>
        <w:gridCol w:w="1690"/>
        <w:gridCol w:w="1555"/>
        <w:gridCol w:w="1709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9" w:lineRule="exact"/>
            </w:pPr>
            <w:r>
              <w:lastRenderedPageBreak/>
              <w:t>постепенный подъем детей, закаливающие процедуры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15.30-16.00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15.30-16.00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15.30-16.00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15.30-16.00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Занятия (при необходимости)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16.00-16.25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Игры, самостоятельная деятельность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16.00-17.00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16.00-17.00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16.25-17.00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16.00-16.40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17.00-18.30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17.00-18.30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17.00-18.30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16.40-18.30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Уход домой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до 19.00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до 19.00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Теплый период года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 xml:space="preserve">Утренний прием </w:t>
            </w:r>
            <w:r>
              <w:t>детей, игры, самостоятельная деятельность, утренняя гимнастика (не менее 10 минут)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7.00-8.30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7.00-8.30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Завтрак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8.30-9.00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8.30-9.00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Игры, самостоятельная деятельность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9.00-9.20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9.00-9.15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9.00-9.15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10.30-11.00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10.30-11.00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9.20-12.00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9.15-12.00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9.15-12.00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9.00-12.00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Обед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12.00-13.00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12.00-13.00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12.00-13.00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12.00-13.00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ко сну, сон,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13.00-15.30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13.00-15.30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13.00-15.30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13.00-15.30</w:t>
            </w:r>
          </w:p>
        </w:tc>
      </w:tr>
    </w:tbl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  <w:sectPr w:rsidR="0090017C">
          <w:type w:val="continuous"/>
          <w:pgSz w:w="11900" w:h="16840"/>
          <w:pgMar w:top="733" w:right="555" w:bottom="951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1670"/>
        <w:gridCol w:w="1690"/>
        <w:gridCol w:w="1550"/>
        <w:gridCol w:w="170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384" w:lineRule="exact"/>
            </w:pPr>
            <w:r>
              <w:lastRenderedPageBreak/>
              <w:t>постепенный подъем детей, закаливающие процедуры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90017C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15.30-16.00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15.30-16.00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15.30-16.00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15.30-16.00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384" w:lineRule="exact"/>
            </w:pPr>
            <w:r>
              <w:t>Игры, самостоятельная деятельность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16.00-17.00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16.00-17.00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16.00-17.00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16.00-17.00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379" w:lineRule="exact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17.00-18.30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17.00-18.30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17.00-18.30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17.00-18.30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</w:pPr>
            <w:r>
              <w:t>Уход домой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до 19.00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66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</w:tr>
    </w:tbl>
    <w:p w:rsidR="0090017C" w:rsidRDefault="0090017C">
      <w:pPr>
        <w:framePr w:w="1016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numPr>
          <w:ilvl w:val="0"/>
          <w:numId w:val="159"/>
        </w:numPr>
        <w:shd w:val="clear" w:color="auto" w:fill="auto"/>
        <w:tabs>
          <w:tab w:val="left" w:pos="1578"/>
        </w:tabs>
        <w:spacing w:before="135" w:line="389" w:lineRule="exact"/>
        <w:ind w:firstLine="740"/>
      </w:pPr>
      <w:r>
        <w:t xml:space="preserve">Примерный режим дня в группе </w:t>
      </w:r>
      <w:r>
        <w:t>кратковременного пребывания детей от 1,5 до 2 лет.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3259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Прием детей, осмотр, игры, утренняя гимнастика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79" w:lineRule="exact"/>
            </w:pPr>
            <w:r>
              <w:t>Занятия</w:t>
            </w:r>
            <w:r>
              <w:rPr>
                <w:vertAlign w:val="superscript"/>
              </w:rPr>
              <w:footnoteReference w:id="13"/>
            </w:r>
            <w:r>
              <w:t xml:space="preserve">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384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10.00-10.30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</w:pPr>
            <w:r>
              <w:t xml:space="preserve">Подготовка к </w:t>
            </w:r>
            <w:r>
              <w:t>прогулке, прогулка, уход домой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11.00-12.00</w:t>
            </w:r>
          </w:p>
        </w:tc>
      </w:tr>
    </w:tbl>
    <w:p w:rsidR="0090017C" w:rsidRDefault="0090017C">
      <w:pPr>
        <w:framePr w:w="10176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numPr>
          <w:ilvl w:val="0"/>
          <w:numId w:val="159"/>
        </w:numPr>
        <w:shd w:val="clear" w:color="auto" w:fill="auto"/>
        <w:tabs>
          <w:tab w:val="left" w:pos="1578"/>
        </w:tabs>
        <w:spacing w:line="389" w:lineRule="exact"/>
        <w:ind w:firstLine="740"/>
      </w:pPr>
      <w:r>
        <w:t>Примерный режим дня в группе кратковременного пребывания детей от 2 до 3 лет.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2"/>
        <w:gridCol w:w="3259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Содержание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Игры, подготовка к занятиям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Игры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10.00-10.30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Подготовка к прогулке, прогулка, уход детей домой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11.00-12.00</w:t>
            </w:r>
          </w:p>
        </w:tc>
      </w:tr>
    </w:tbl>
    <w:p w:rsidR="0090017C" w:rsidRDefault="0090017C">
      <w:pPr>
        <w:framePr w:w="1017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numPr>
          <w:ilvl w:val="0"/>
          <w:numId w:val="159"/>
        </w:numPr>
        <w:shd w:val="clear" w:color="auto" w:fill="auto"/>
        <w:tabs>
          <w:tab w:val="left" w:pos="1582"/>
        </w:tabs>
        <w:spacing w:before="121" w:line="389" w:lineRule="exact"/>
        <w:ind w:firstLine="740"/>
      </w:pPr>
      <w:r>
        <w:t xml:space="preserve">Примерный режим дня в дошкольных </w:t>
      </w:r>
      <w:r>
        <w:t>группах кратковременного пребывания.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685"/>
        <w:gridCol w:w="1690"/>
        <w:gridCol w:w="1694"/>
        <w:gridCol w:w="1704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3-4 года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right="320"/>
              <w:jc w:val="right"/>
            </w:pPr>
            <w:r>
              <w:t>4-5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5-6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6-7 лет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9" w:lineRule="exact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7.00-8.30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7.00-8.30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Завтрак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8.30-9.00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8.30-9.00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74" w:lineRule="exact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9.00-9.40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9.00-9.50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9.00-10.00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9.00-10.50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Игры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9.40-10.30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9.50-10.30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10.00-10.30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</w:tbl>
    <w:p w:rsidR="0090017C" w:rsidRDefault="0090017C">
      <w:pPr>
        <w:framePr w:w="1017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685"/>
        <w:gridCol w:w="1690"/>
        <w:gridCol w:w="1690"/>
        <w:gridCol w:w="1709"/>
      </w:tblGrid>
      <w:tr w:rsidR="0090017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Второй завтрак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10.30-11.00</w:t>
            </w:r>
          </w:p>
        </w:tc>
      </w:tr>
      <w:tr w:rsidR="0090017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384" w:lineRule="exact"/>
            </w:pPr>
            <w:r>
              <w:t>Подготовка к прогулке, прогулка, уход домой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11.00-12.00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11.00-12.00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11.00-12.00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17C" w:rsidRDefault="00EC1A01">
            <w:pPr>
              <w:pStyle w:val="21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11.00-12.00</w:t>
            </w:r>
          </w:p>
        </w:tc>
      </w:tr>
    </w:tbl>
    <w:p w:rsidR="0090017C" w:rsidRDefault="0090017C">
      <w:pPr>
        <w:framePr w:w="10171" w:wrap="notBeside" w:vAnchor="text" w:hAnchor="text" w:xAlign="center" w:y="1"/>
        <w:rPr>
          <w:sz w:val="2"/>
          <w:szCs w:val="2"/>
        </w:rPr>
      </w:pPr>
    </w:p>
    <w:p w:rsidR="0090017C" w:rsidRDefault="0090017C">
      <w:pPr>
        <w:rPr>
          <w:sz w:val="2"/>
          <w:szCs w:val="2"/>
        </w:rPr>
      </w:pPr>
    </w:p>
    <w:p w:rsidR="0090017C" w:rsidRDefault="00EC1A01">
      <w:pPr>
        <w:pStyle w:val="21"/>
        <w:numPr>
          <w:ilvl w:val="0"/>
          <w:numId w:val="159"/>
        </w:numPr>
        <w:shd w:val="clear" w:color="auto" w:fill="auto"/>
        <w:tabs>
          <w:tab w:val="left" w:pos="1527"/>
        </w:tabs>
        <w:spacing w:before="199" w:line="379" w:lineRule="exact"/>
        <w:ind w:firstLine="760"/>
        <w:jc w:val="both"/>
      </w:pPr>
      <w:r>
        <w:lastRenderedPageBreak/>
        <w:t>Согласно пункту 2.10 СП 2.4.3648-20 к организации образовательного процесса и режима дня должны соблюдаться следующие требования: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режим </w:t>
      </w:r>
      <w:r>
        <w:t>двигательной активности детей в течение дня организуется с учётом возрастных особенностей и состояния здоровья;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</w:t>
      </w:r>
      <w:r>
        <w:t>ечивается контроль за осанкой, в том числе, во время письма, рисования и использования электронных средств обучения;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физкультурные, физкультурно-оздоровительные мероприятия, массовые спортивные мероприятия, туристские походы, спортивные соревнования органи</w:t>
      </w:r>
      <w:r>
        <w:t>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возможность проведения занятий физической культурой и </w:t>
      </w:r>
      <w:r>
        <w:t>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</w:t>
      </w:r>
      <w:r>
        <w:t>изической культурой должны проводиться в зале.</w:t>
      </w:r>
    </w:p>
    <w:p w:rsidR="0090017C" w:rsidRDefault="00EC1A01">
      <w:pPr>
        <w:pStyle w:val="21"/>
        <w:numPr>
          <w:ilvl w:val="0"/>
          <w:numId w:val="160"/>
        </w:numPr>
        <w:shd w:val="clear" w:color="auto" w:fill="auto"/>
        <w:tabs>
          <w:tab w:val="left" w:pos="1226"/>
        </w:tabs>
        <w:spacing w:line="379" w:lineRule="exact"/>
        <w:ind w:firstLine="760"/>
        <w:jc w:val="both"/>
      </w:pPr>
      <w:r>
        <w:t>Федеральный календарный план воспитательной работы.</w:t>
      </w:r>
    </w:p>
    <w:p w:rsidR="0090017C" w:rsidRDefault="00EC1A01">
      <w:pPr>
        <w:pStyle w:val="21"/>
        <w:numPr>
          <w:ilvl w:val="1"/>
          <w:numId w:val="160"/>
        </w:numPr>
        <w:shd w:val="clear" w:color="auto" w:fill="auto"/>
        <w:tabs>
          <w:tab w:val="left" w:pos="1437"/>
        </w:tabs>
        <w:spacing w:line="379" w:lineRule="exact"/>
        <w:ind w:firstLine="760"/>
        <w:jc w:val="both"/>
      </w:pPr>
      <w:r>
        <w:t>План является единым для ДОО.</w:t>
      </w:r>
    </w:p>
    <w:p w:rsidR="0090017C" w:rsidRDefault="00EC1A01">
      <w:pPr>
        <w:pStyle w:val="21"/>
        <w:numPr>
          <w:ilvl w:val="1"/>
          <w:numId w:val="160"/>
        </w:numPr>
        <w:shd w:val="clear" w:color="auto" w:fill="auto"/>
        <w:tabs>
          <w:tab w:val="left" w:pos="1392"/>
        </w:tabs>
        <w:spacing w:line="379" w:lineRule="exact"/>
        <w:ind w:firstLine="760"/>
        <w:jc w:val="both"/>
      </w:pPr>
      <w:r>
        <w:t>ДОО вправе наряду с Планом проводить иные мероприятия согласно Программе воспитания, по ключевым направлениям воспитания и допо</w:t>
      </w:r>
      <w:r>
        <w:t>лнительного образования детей.</w:t>
      </w:r>
    </w:p>
    <w:p w:rsidR="0090017C" w:rsidRDefault="00EC1A01">
      <w:pPr>
        <w:pStyle w:val="21"/>
        <w:numPr>
          <w:ilvl w:val="1"/>
          <w:numId w:val="160"/>
        </w:numPr>
        <w:shd w:val="clear" w:color="auto" w:fill="auto"/>
        <w:tabs>
          <w:tab w:val="left" w:pos="1397"/>
        </w:tabs>
        <w:spacing w:line="379" w:lineRule="exact"/>
        <w:ind w:firstLine="760"/>
        <w:jc w:val="both"/>
      </w:pPr>
      <w:r>
        <w:t>Все мероприятия должны проводиться с учётом особенностей Программы, а также возрастных, физиологических и психоэмоциональных особенностей обучающихся.</w:t>
      </w:r>
    </w:p>
    <w:p w:rsidR="0090017C" w:rsidRDefault="00EC1A01">
      <w:pPr>
        <w:pStyle w:val="21"/>
        <w:numPr>
          <w:ilvl w:val="1"/>
          <w:numId w:val="160"/>
        </w:numPr>
        <w:shd w:val="clear" w:color="auto" w:fill="auto"/>
        <w:tabs>
          <w:tab w:val="left" w:pos="1392"/>
        </w:tabs>
        <w:spacing w:line="379" w:lineRule="exact"/>
        <w:ind w:firstLine="760"/>
        <w:jc w:val="both"/>
      </w:pPr>
      <w:r>
        <w:t>Примерный перечень основных государственных и народных праздников, памятны</w:t>
      </w:r>
      <w:r>
        <w:t>х дат в календарном плане воспитательной работы в ДОО.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Январь: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 xml:space="preserve">27 января: 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</w:t>
      </w:r>
      <w:r>
        <w:t>воспитательной работы с дошкольниками регионально и/или ситуативно).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Февраль:</w:t>
      </w:r>
    </w:p>
    <w:p w:rsidR="0090017C" w:rsidRDefault="00EC1A01">
      <w:pPr>
        <w:pStyle w:val="21"/>
        <w:numPr>
          <w:ilvl w:val="0"/>
          <w:numId w:val="161"/>
        </w:numPr>
        <w:shd w:val="clear" w:color="auto" w:fill="auto"/>
        <w:tabs>
          <w:tab w:val="left" w:pos="1038"/>
        </w:tabs>
        <w:spacing w:line="379" w:lineRule="exact"/>
        <w:ind w:firstLine="740"/>
        <w:jc w:val="both"/>
      </w:pPr>
      <w:r>
        <w:t xml:space="preserve">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</w:t>
      </w:r>
      <w:r>
        <w:t>ситуативно);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8 февраля: День российской науки;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15 февраля: День памяти о россиянах, исполнявших служебный долг за </w:t>
      </w:r>
      <w:r>
        <w:lastRenderedPageBreak/>
        <w:t>пределами Отечества;</w:t>
      </w:r>
    </w:p>
    <w:p w:rsidR="0090017C" w:rsidRDefault="00EC1A01">
      <w:pPr>
        <w:pStyle w:val="21"/>
        <w:numPr>
          <w:ilvl w:val="0"/>
          <w:numId w:val="162"/>
        </w:numPr>
        <w:shd w:val="clear" w:color="auto" w:fill="auto"/>
        <w:tabs>
          <w:tab w:val="left" w:pos="1180"/>
        </w:tabs>
        <w:spacing w:line="379" w:lineRule="exact"/>
        <w:ind w:firstLine="740"/>
        <w:jc w:val="both"/>
      </w:pPr>
      <w:r>
        <w:t>февраля: Международный день родного языка;</w:t>
      </w:r>
    </w:p>
    <w:p w:rsidR="0090017C" w:rsidRDefault="00EC1A01">
      <w:pPr>
        <w:pStyle w:val="21"/>
        <w:numPr>
          <w:ilvl w:val="0"/>
          <w:numId w:val="163"/>
        </w:numPr>
        <w:shd w:val="clear" w:color="auto" w:fill="auto"/>
        <w:tabs>
          <w:tab w:val="left" w:pos="1190"/>
        </w:tabs>
        <w:spacing w:line="379" w:lineRule="exact"/>
        <w:ind w:firstLine="740"/>
        <w:jc w:val="both"/>
      </w:pPr>
      <w:r>
        <w:t>февраля: День защитника Отечества.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Март:</w:t>
      </w:r>
    </w:p>
    <w:p w:rsidR="0090017C" w:rsidRDefault="00EC1A01">
      <w:pPr>
        <w:pStyle w:val="21"/>
        <w:numPr>
          <w:ilvl w:val="0"/>
          <w:numId w:val="164"/>
        </w:numPr>
        <w:shd w:val="clear" w:color="auto" w:fill="auto"/>
        <w:tabs>
          <w:tab w:val="left" w:pos="1050"/>
        </w:tabs>
        <w:spacing w:line="379" w:lineRule="exact"/>
        <w:ind w:firstLine="740"/>
        <w:jc w:val="both"/>
      </w:pPr>
      <w:r>
        <w:t>марта: Международный женский день;</w:t>
      </w:r>
    </w:p>
    <w:p w:rsidR="0090017C" w:rsidRDefault="00EC1A01">
      <w:pPr>
        <w:pStyle w:val="21"/>
        <w:numPr>
          <w:ilvl w:val="0"/>
          <w:numId w:val="165"/>
        </w:numPr>
        <w:shd w:val="clear" w:color="auto" w:fill="auto"/>
        <w:tabs>
          <w:tab w:val="left" w:pos="1160"/>
        </w:tabs>
        <w:spacing w:line="379" w:lineRule="exact"/>
        <w:ind w:firstLine="740"/>
        <w:jc w:val="both"/>
      </w:pPr>
      <w:r>
        <w:t>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27 марта: Всемирный день театра.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Апрель: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12 апреля: День космонавтики;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Май: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 мая: Праздник Весны и Труда;</w:t>
      </w:r>
    </w:p>
    <w:p w:rsidR="0090017C" w:rsidRDefault="00EC1A01">
      <w:pPr>
        <w:pStyle w:val="21"/>
        <w:numPr>
          <w:ilvl w:val="0"/>
          <w:numId w:val="164"/>
        </w:numPr>
        <w:shd w:val="clear" w:color="auto" w:fill="auto"/>
        <w:tabs>
          <w:tab w:val="left" w:pos="1065"/>
        </w:tabs>
        <w:spacing w:line="379" w:lineRule="exact"/>
        <w:ind w:firstLine="740"/>
        <w:jc w:val="both"/>
      </w:pPr>
      <w:r>
        <w:t>мая: Де</w:t>
      </w:r>
      <w:r>
        <w:t>нь Победы;</w:t>
      </w:r>
    </w:p>
    <w:p w:rsidR="0090017C" w:rsidRDefault="00EC1A01">
      <w:pPr>
        <w:pStyle w:val="21"/>
        <w:numPr>
          <w:ilvl w:val="0"/>
          <w:numId w:val="165"/>
        </w:numPr>
        <w:shd w:val="clear" w:color="auto" w:fill="auto"/>
        <w:tabs>
          <w:tab w:val="left" w:pos="1180"/>
        </w:tabs>
        <w:spacing w:line="379" w:lineRule="exact"/>
        <w:ind w:firstLine="740"/>
        <w:jc w:val="both"/>
      </w:pPr>
      <w:r>
        <w:t>мая: День детских общественных организаций России;</w:t>
      </w:r>
    </w:p>
    <w:p w:rsidR="0090017C" w:rsidRDefault="00EC1A01">
      <w:pPr>
        <w:pStyle w:val="21"/>
        <w:numPr>
          <w:ilvl w:val="0"/>
          <w:numId w:val="163"/>
        </w:numPr>
        <w:shd w:val="clear" w:color="auto" w:fill="auto"/>
        <w:tabs>
          <w:tab w:val="left" w:pos="1204"/>
        </w:tabs>
        <w:spacing w:line="379" w:lineRule="exact"/>
        <w:ind w:firstLine="740"/>
        <w:jc w:val="both"/>
      </w:pPr>
      <w:r>
        <w:t>мая: День славянской письменности и культуры.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Июнь: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 июня: День защиты детей;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6 июня: День русского языка;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12 июня: День России;</w:t>
      </w:r>
    </w:p>
    <w:p w:rsidR="0090017C" w:rsidRDefault="00EC1A01">
      <w:pPr>
        <w:pStyle w:val="21"/>
        <w:numPr>
          <w:ilvl w:val="0"/>
          <w:numId w:val="162"/>
        </w:numPr>
        <w:shd w:val="clear" w:color="auto" w:fill="auto"/>
        <w:tabs>
          <w:tab w:val="left" w:pos="1204"/>
        </w:tabs>
        <w:spacing w:line="379" w:lineRule="exact"/>
        <w:ind w:firstLine="740"/>
        <w:jc w:val="both"/>
      </w:pPr>
      <w:r>
        <w:t>июня: День памяти и скорби.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Июль: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 xml:space="preserve">8 июля: День семьи, любви и </w:t>
      </w:r>
      <w:r>
        <w:t>верности.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Август: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12 августа: День физкультурника;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22 августа: День Государственного флага Российской Федерации;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27 августа: День российского кино.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Сентябрь:</w:t>
      </w:r>
    </w:p>
    <w:p w:rsidR="0090017C" w:rsidRDefault="00EC1A01">
      <w:pPr>
        <w:pStyle w:val="21"/>
        <w:shd w:val="clear" w:color="auto" w:fill="auto"/>
        <w:spacing w:line="379" w:lineRule="exact"/>
        <w:ind w:firstLine="740"/>
        <w:jc w:val="both"/>
      </w:pPr>
      <w:r>
        <w:t>1 сентября: День знаний;</w:t>
      </w:r>
    </w:p>
    <w:p w:rsidR="0090017C" w:rsidRDefault="00EC1A01">
      <w:pPr>
        <w:pStyle w:val="21"/>
        <w:numPr>
          <w:ilvl w:val="0"/>
          <w:numId w:val="161"/>
        </w:numPr>
        <w:shd w:val="clear" w:color="auto" w:fill="auto"/>
        <w:tabs>
          <w:tab w:val="left" w:pos="1038"/>
        </w:tabs>
        <w:spacing w:line="394" w:lineRule="exact"/>
        <w:ind w:firstLine="740"/>
        <w:jc w:val="both"/>
      </w:pPr>
      <w:r>
        <w:t>сентября: День окончания Второй мировой войны, День солидарности в борьбе</w:t>
      </w:r>
      <w:r>
        <w:t xml:space="preserve"> с терроризмом;</w:t>
      </w:r>
    </w:p>
    <w:p w:rsidR="0090017C" w:rsidRDefault="00EC1A01">
      <w:pPr>
        <w:pStyle w:val="21"/>
        <w:shd w:val="clear" w:color="auto" w:fill="auto"/>
        <w:spacing w:after="46" w:line="280" w:lineRule="exact"/>
        <w:ind w:firstLine="740"/>
        <w:jc w:val="both"/>
      </w:pPr>
      <w:r>
        <w:t>8 сентября: Международный день распространения грамотности;</w:t>
      </w:r>
    </w:p>
    <w:p w:rsidR="0090017C" w:rsidRDefault="00EC1A01">
      <w:pPr>
        <w:pStyle w:val="21"/>
        <w:shd w:val="clear" w:color="auto" w:fill="auto"/>
        <w:spacing w:line="280" w:lineRule="exact"/>
        <w:ind w:firstLine="740"/>
        <w:jc w:val="both"/>
      </w:pPr>
      <w:r>
        <w:t>27 сентября: День воспитателя и всех дошкольных работников.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Октябрь: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1 октября: Международный день пожилых людей; Международный день музыки;</w:t>
      </w:r>
    </w:p>
    <w:p w:rsidR="0090017C" w:rsidRDefault="00EC1A01">
      <w:pPr>
        <w:pStyle w:val="21"/>
        <w:numPr>
          <w:ilvl w:val="0"/>
          <w:numId w:val="161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октября: День защиты животных;</w:t>
      </w:r>
    </w:p>
    <w:p w:rsidR="0090017C" w:rsidRDefault="00EC1A01">
      <w:pPr>
        <w:pStyle w:val="21"/>
        <w:numPr>
          <w:ilvl w:val="0"/>
          <w:numId w:val="161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октября:</w:t>
      </w:r>
      <w:r>
        <w:t xml:space="preserve"> День учителя;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Третье воскресенье октября: День отца в России.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Ноябрь:</w:t>
      </w:r>
    </w:p>
    <w:p w:rsidR="0090017C" w:rsidRDefault="00EC1A01">
      <w:pPr>
        <w:pStyle w:val="21"/>
        <w:numPr>
          <w:ilvl w:val="0"/>
          <w:numId w:val="166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ноября: День народного единства;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lastRenderedPageBreak/>
        <w:t>8 ноября: День памяти погибших при исполнении служебных обязанностей сотрудников органов внутренних дел России;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Последнее воскресенье ноября: День матер</w:t>
      </w:r>
      <w:r>
        <w:t>и в России;</w:t>
      </w:r>
    </w:p>
    <w:p w:rsidR="0090017C" w:rsidRDefault="00EC1A01">
      <w:pPr>
        <w:pStyle w:val="21"/>
        <w:numPr>
          <w:ilvl w:val="0"/>
          <w:numId w:val="167"/>
        </w:numPr>
        <w:shd w:val="clear" w:color="auto" w:fill="auto"/>
        <w:tabs>
          <w:tab w:val="left" w:pos="1224"/>
        </w:tabs>
        <w:spacing w:line="379" w:lineRule="exact"/>
        <w:ind w:firstLine="760"/>
        <w:jc w:val="both"/>
      </w:pPr>
      <w:r>
        <w:t>ноября: День Государственного герба Российской Федерации.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Декабрь: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90017C" w:rsidRDefault="00EC1A01">
      <w:pPr>
        <w:pStyle w:val="21"/>
        <w:numPr>
          <w:ilvl w:val="0"/>
          <w:numId w:val="166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декабря: Д</w:t>
      </w:r>
      <w:r>
        <w:t>ень добровольца (волонтера) в России;</w:t>
      </w:r>
    </w:p>
    <w:p w:rsidR="0090017C" w:rsidRDefault="00EC1A01">
      <w:pPr>
        <w:pStyle w:val="21"/>
        <w:numPr>
          <w:ilvl w:val="0"/>
          <w:numId w:val="16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декабря: Международный день художника;</w:t>
      </w:r>
    </w:p>
    <w:p w:rsidR="0090017C" w:rsidRDefault="00EC1A01">
      <w:pPr>
        <w:pStyle w:val="21"/>
        <w:numPr>
          <w:ilvl w:val="0"/>
          <w:numId w:val="168"/>
        </w:numPr>
        <w:shd w:val="clear" w:color="auto" w:fill="auto"/>
        <w:tabs>
          <w:tab w:val="left" w:pos="1080"/>
        </w:tabs>
        <w:spacing w:line="379" w:lineRule="exact"/>
        <w:ind w:firstLine="760"/>
        <w:jc w:val="both"/>
      </w:pPr>
      <w:r>
        <w:t>декабря: День Героев Отечества;</w:t>
      </w:r>
    </w:p>
    <w:p w:rsidR="0090017C" w:rsidRDefault="00EC1A01">
      <w:pPr>
        <w:pStyle w:val="21"/>
        <w:shd w:val="clear" w:color="auto" w:fill="auto"/>
        <w:spacing w:line="379" w:lineRule="exact"/>
        <w:ind w:firstLine="760"/>
        <w:jc w:val="both"/>
      </w:pPr>
      <w:r>
        <w:t>12 декабря: День Конституции Российской Федерации;</w:t>
      </w:r>
    </w:p>
    <w:p w:rsidR="0090017C" w:rsidRDefault="00EC1A01">
      <w:pPr>
        <w:pStyle w:val="21"/>
        <w:numPr>
          <w:ilvl w:val="0"/>
          <w:numId w:val="167"/>
        </w:numPr>
        <w:shd w:val="clear" w:color="auto" w:fill="auto"/>
        <w:tabs>
          <w:tab w:val="left" w:pos="1224"/>
        </w:tabs>
        <w:spacing w:line="379" w:lineRule="exact"/>
        <w:ind w:firstLine="760"/>
        <w:jc w:val="both"/>
      </w:pPr>
      <w:r>
        <w:t>декабря: Новый год.</w:t>
      </w:r>
    </w:p>
    <w:sectPr w:rsidR="0090017C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0" w:h="16840"/>
      <w:pgMar w:top="733" w:right="555" w:bottom="951" w:left="112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01" w:rsidRDefault="00EC1A01">
      <w:r>
        <w:separator/>
      </w:r>
    </w:p>
  </w:endnote>
  <w:endnote w:type="continuationSeparator" w:id="0">
    <w:p w:rsidR="00EC1A01" w:rsidRDefault="00EC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49.95pt;margin-top:830pt;width:44.9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49.95pt;margin-top:830pt;width:44.9pt;height:7.2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59.05pt;margin-top:820.2pt;width:44.9pt;height:7.2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59.05pt;margin-top:820.2pt;width:44.9pt;height:7.2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59.05pt;margin-top:820.2pt;width:44.9pt;height:7.2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59.05pt;margin-top:820.2pt;width:44.9pt;height:7.2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9.05pt;margin-top:815.2pt;width:44.9pt;height:6.9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ФОН ДО - 03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9.05pt;margin-top:820.2pt;width:44.9pt;height:7.2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9.05pt;margin-top:820.2pt;width:44.9pt;height:7.2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8.7pt;margin-top:814.95pt;width:44.9pt;height:7.4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t>ФОН ДО - 03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59.05pt;margin-top:820.2pt;width:44.9pt;height:7.2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49.95pt;margin-top:830pt;width:44.9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59.05pt;margin-top:820.2pt;width:44.9pt;height:7.2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58.55pt;margin-top:815.4pt;width:44.9pt;height:6.9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10pt"/>
                  </w:rPr>
                  <w:t>ФОН ДО</w:t>
                </w:r>
                <w:r>
                  <w:t xml:space="preserve"> - 03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59.05pt;margin-top:820.2pt;width:44.9pt;height:7.2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59.05pt;margin-top:820.2pt;width:44.9pt;height:7.2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58.8pt;margin-top:814.45pt;width:44.65pt;height:7.45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t>ФОЛ ДО - 03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9.05pt;margin-top:820.2pt;width:44.9pt;height:7.2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59.05pt;margin-top:820.2pt;width:44.9pt;height:7.2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8.3pt;margin-top:811.05pt;width:45.1pt;height:7.2pt;z-index:-1887440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t>ФОЛ ДО - 03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9.7pt;margin-top:814.3pt;width:44.9pt;height:7.2pt;z-index:-1887440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59.7pt;margin-top:814.3pt;width:44.9pt;height:7.2pt;z-index:-1887440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57.15pt;margin-top:799.7pt;width:111.1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Об утверждении </w:t>
                </w:r>
                <w:r>
                  <w:rPr>
                    <w:rStyle w:val="a9"/>
                  </w:rPr>
                  <w:t>программы - 03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49.95pt;margin-top:830pt;width:44.9pt;height:7.2pt;z-index:-1887440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9.05pt;margin-top:820.2pt;width:44.9pt;height:7.2pt;z-index:-1887440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9.05pt;margin-top:820.2pt;width:44.9pt;height:7.2pt;z-index:-1887440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9.05pt;margin-top:820.2pt;width:44.9pt;height:7.2pt;z-index:-18874400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9.05pt;margin-top:820.2pt;width:44.9pt;height:7.2pt;z-index:-1887440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9.55pt;margin-top:814.8pt;width:44.65pt;height:7.2pt;z-index:-18874400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t>ФОЛ ДО - 03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9.05pt;margin-top:820.2pt;width:44.9pt;height:7.2pt;z-index:-18874399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9.05pt;margin-top:820.2pt;width:44.9pt;height:7.2pt;z-index:-18874399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57.75pt;margin-top:815.7pt;width:44.9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0pt"/>
                  </w:rPr>
                  <w:t xml:space="preserve">фоп </w:t>
                </w:r>
                <w:r>
                  <w:rPr>
                    <w:rStyle w:val="CenturyGothic105pt"/>
                  </w:rPr>
                  <w:t>до - оз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9.05pt;margin-top:820.2pt;width:44.9pt;height:7.2pt;z-index:-18874399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9.05pt;margin-top:820.2pt;width:44.9pt;height:7.2pt;z-index:-18874399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9.05pt;margin-top:820.2pt;width:44.9pt;height:7.2pt;z-index:-18874398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8.75pt;margin-top:824.15pt;width:44.9pt;height:6.95pt;z-index:-1887439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t>ФОП ДО - 03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9.45pt;margin-top:791.5pt;width:170.65pt;height:11.5pt;z-index:-188743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9pt"/>
                    <w:vertAlign w:val="superscript"/>
                  </w:rPr>
                  <w:t>14</w:t>
                </w:r>
                <w:r>
                  <w:rPr>
                    <w:rStyle w:val="59pt"/>
                  </w:rPr>
                  <w:t xml:space="preserve"> Пункт 8.1.2.1 СанПиН 2.3/2.4.3590-20.</w:t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9.6pt;margin-top:791.4pt;width:170.65pt;height:11.3pt;z-index:-18874398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9pt"/>
                    <w:vertAlign w:val="superscript"/>
                  </w:rPr>
                  <w:t>13</w:t>
                </w:r>
                <w:r>
                  <w:rPr>
                    <w:rStyle w:val="59pt"/>
                  </w:rPr>
                  <w:t xml:space="preserve"> Пункт 8.1.2.1 СанПиН 2.3/2.4.3590-20.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59.1pt;margin-top:823.8pt;width:44.9pt;height:6.95pt;z-index:-18874398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CenturyGothic10pt0pt"/>
                  </w:rPr>
                  <w:t>фоп</w:t>
                </w:r>
                <w:r>
                  <w:rPr>
                    <w:rStyle w:val="5CenturyGothic10pt0pt0"/>
                  </w:rPr>
                  <w:t xml:space="preserve"> до - оз</w:t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7.75pt;margin-top:821.15pt;width:45.1pt;height:7.2pt;z-index:-18874398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CenturyGothic10pt0pt"/>
                  </w:rPr>
                  <w:t>фоп</w:t>
                </w:r>
                <w:r>
                  <w:rPr>
                    <w:rStyle w:val="5CenturyGothic10pt0pt0"/>
                  </w:rPr>
                  <w:t xml:space="preserve"> до - оз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8.45pt;margin-top:788.75pt;width:170.9pt;height:11.3pt;z-index:-18874398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9pt"/>
                    <w:vertAlign w:val="superscript"/>
                  </w:rPr>
                  <w:t>16</w:t>
                </w:r>
                <w:r>
                  <w:rPr>
                    <w:rStyle w:val="59pt"/>
                  </w:rPr>
                  <w:t xml:space="preserve"> Пункт 8.1.2.1 СанПиН 2.3/2.4.3590-20.</w:t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7.75pt;margin-top:821.05pt;width:45.1pt;height:7.2pt;z-index:-18874397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CenturyGothic95pt"/>
                  </w:rPr>
                  <w:t>фол</w:t>
                </w:r>
                <w:r>
                  <w:rPr>
                    <w:rStyle w:val="5CenturyGothic95pt0"/>
                  </w:rPr>
                  <w:t xml:space="preserve"> до - оз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8.45pt;margin-top:788.65pt;width:170.65pt;height:11.3pt;z-index:-18874397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9pt"/>
                    <w:vertAlign w:val="superscript"/>
                  </w:rPr>
                  <w:t>17</w:t>
                </w:r>
                <w:r>
                  <w:rPr>
                    <w:rStyle w:val="59pt"/>
                  </w:rPr>
                  <w:t xml:space="preserve"> Пункт 8.1.2.1 СанПиН 2.3/2.4.3590-20.</w:t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8.2pt;margin-top:788.25pt;width:170.65pt;height:11.3pt;z-index:-1887439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9pt"/>
                    <w:vertAlign w:val="superscript"/>
                  </w:rPr>
                  <w:t>15</w:t>
                </w:r>
                <w:r>
                  <w:rPr>
                    <w:rStyle w:val="59pt"/>
                  </w:rPr>
                  <w:t xml:space="preserve"> Пункт 8.1.2.1 СанПиН 2.3/2.4.3590-20.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7.5pt;margin-top:820.65pt;width:44.9pt;height:7.2pt;z-index:-18874397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3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9.05pt;margin-top:820.2pt;width:44.9pt;height:7.2pt;z-index:-1887439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 xml:space="preserve">ФОП ДО - </w:t>
                </w:r>
                <w:r>
                  <w:rPr>
                    <w:rStyle w:val="a9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.05pt;margin-top:820.2pt;width:44.9pt;height:7.2pt;z-index:-18874397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59.05pt;margin-top:820.2pt;width:44.9pt;height:7.2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.6pt;margin-top:805.9pt;width:44.9pt;height:7.2pt;z-index:-18874396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4"/>
                  </w:rPr>
                  <w:t xml:space="preserve">фоп </w:t>
                </w:r>
                <w:r>
                  <w:rPr>
                    <w:rStyle w:val="5CenturyGothic105pt0pt"/>
                  </w:rPr>
                  <w:t xml:space="preserve">до - </w:t>
                </w:r>
                <w:r>
                  <w:t>оз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59.05pt;margin-top:820.2pt;width:44.9pt;height:7.2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59.05pt;margin-top:820.2pt;width:44.9pt;height:7.2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49.95pt;margin-top:830pt;width:44.9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ФОП ДО - 03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01" w:rsidRDefault="00EC1A01">
      <w:r>
        <w:separator/>
      </w:r>
    </w:p>
  </w:footnote>
  <w:footnote w:type="continuationSeparator" w:id="0">
    <w:p w:rsidR="00EC1A01" w:rsidRDefault="00EC1A01">
      <w:r>
        <w:continuationSeparator/>
      </w:r>
    </w:p>
  </w:footnote>
  <w:footnote w:id="1">
    <w:p w:rsidR="0090017C" w:rsidRDefault="00EC1A01">
      <w:pPr>
        <w:pStyle w:val="a5"/>
        <w:shd w:val="clear" w:color="auto" w:fill="auto"/>
        <w:tabs>
          <w:tab w:val="left" w:pos="197"/>
        </w:tabs>
      </w:pPr>
      <w:r>
        <w:rPr>
          <w:vertAlign w:val="superscript"/>
        </w:rPr>
        <w:footnoteRef/>
      </w:r>
      <w:r>
        <w:tab/>
        <w:t xml:space="preserve">Федеральный государственный образовательный стандарт дошкольного образования, утверждённый приказом Министерства образования и науки Российской Федерации от 17 октября 2013 г. № </w:t>
      </w:r>
      <w:r>
        <w:t>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21 января .2019 г. № 31 (зарегистрирован Министерством юстиции Р</w:t>
      </w:r>
      <w:r>
        <w:t>оссийской Федерации 13 февраля 2019 г., регистрационный № 53776).</w:t>
      </w:r>
    </w:p>
  </w:footnote>
  <w:footnote w:id="2">
    <w:p w:rsidR="0090017C" w:rsidRDefault="00EC1A01">
      <w:pPr>
        <w:pStyle w:val="a5"/>
        <w:shd w:val="clear" w:color="auto" w:fill="auto"/>
        <w:tabs>
          <w:tab w:val="left" w:pos="182"/>
        </w:tabs>
      </w:pPr>
      <w:r>
        <w:rPr>
          <w:vertAlign w:val="superscript"/>
        </w:rPr>
        <w:footnoteRef/>
      </w:r>
      <w:r>
        <w:tab/>
        <w:t xml:space="preserve">Пункт 5 Основ государственной политики по сохранению </w:t>
      </w:r>
      <w:r>
        <w:rPr>
          <w:rStyle w:val="CenturyGothic85pt"/>
          <w:b/>
          <w:bCs/>
        </w:rPr>
        <w:t>и</w:t>
      </w:r>
      <w:r>
        <w:t xml:space="preserve"> укреплению традиционных российских духовно</w:t>
      </w:r>
      <w:r>
        <w:softHyphen/>
        <w:t xml:space="preserve">нравственных ценностей, утверждённых Указом Президента Российской Федерации от 9 ноября </w:t>
      </w:r>
      <w:r>
        <w:t>2022 г. № 809 (Собрание законодательства Российской Федерации, 2022, № 46, ст. 7977).</w:t>
      </w:r>
    </w:p>
  </w:footnote>
  <w:footnote w:id="3">
    <w:p w:rsidR="0090017C" w:rsidRDefault="00EC1A01">
      <w:pPr>
        <w:pStyle w:val="a5"/>
        <w:shd w:val="clear" w:color="auto" w:fill="auto"/>
        <w:tabs>
          <w:tab w:val="left" w:pos="130"/>
        </w:tabs>
        <w:spacing w:line="235" w:lineRule="exact"/>
      </w:pPr>
      <w:r>
        <w:rPr>
          <w:vertAlign w:val="superscript"/>
        </w:rPr>
        <w:footnoteRef/>
      </w:r>
      <w:r>
        <w:tab/>
        <w:t>Пункт 21 статьи 2 Федерального закона от 29 декабря 2012 г. № 273-ФЗ «Об образовании в Российской Федерации» (Собрание законодательства Российской Федерации, 2012, № 53</w:t>
      </w:r>
      <w:r>
        <w:t>, ст. 7598).</w:t>
      </w:r>
    </w:p>
  </w:footnote>
  <w:footnote w:id="4">
    <w:p w:rsidR="0090017C" w:rsidRDefault="00EC1A01">
      <w:pPr>
        <w:pStyle w:val="a5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Пункт 3.2.3 ФГОС ДО.</w:t>
      </w:r>
    </w:p>
  </w:footnote>
  <w:footnote w:id="5">
    <w:p w:rsidR="0090017C" w:rsidRDefault="00EC1A01">
      <w:pPr>
        <w:pStyle w:val="a5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Пункт 4.3 ФГОС ДО.</w:t>
      </w:r>
    </w:p>
  </w:footnote>
  <w:footnote w:id="6">
    <w:p w:rsidR="0090017C" w:rsidRDefault="00EC1A01">
      <w:pPr>
        <w:pStyle w:val="a5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Пункт 4.3 ФГОС ДО.</w:t>
      </w:r>
    </w:p>
  </w:footnote>
  <w:footnote w:id="7">
    <w:p w:rsidR="0090017C" w:rsidRDefault="00EC1A01">
      <w:pPr>
        <w:pStyle w:val="a5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Часть 4 статьи 63 Федерального закона от 29 декабря 2012 г. № 273-ФЗ «Об образовании в Российской Федерации» (Собрание законодательства Российской Федерации, 2012, № 53, ст. 75</w:t>
      </w:r>
      <w:r>
        <w:t>98).</w:t>
      </w:r>
    </w:p>
  </w:footnote>
  <w:footnote w:id="8">
    <w:p w:rsidR="0090017C" w:rsidRDefault="00EC1A01">
      <w:pPr>
        <w:pStyle w:val="a5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</w:footnote>
  <w:footnote w:id="9">
    <w:p w:rsidR="0090017C" w:rsidRDefault="00EC1A01">
      <w:pPr>
        <w:pStyle w:val="a5"/>
        <w:shd w:val="clear" w:color="auto" w:fill="auto"/>
        <w:tabs>
          <w:tab w:val="left" w:pos="734"/>
        </w:tabs>
        <w:ind w:firstLine="620"/>
        <w:jc w:val="left"/>
      </w:pPr>
      <w:r>
        <w:rPr>
          <w:vertAlign w:val="superscript"/>
        </w:rPr>
        <w:footnoteRef/>
      </w:r>
      <w:r>
        <w:tab/>
        <w:t xml:space="preserve">Пункт 2 статьи 2 Федерального закона от 29 декабря 2012 г. № </w:t>
      </w:r>
      <w:r>
        <w:t>273-ФЗ «Об образовании в Российской Федерации» (Собрание законодательства Российской Федерации, 2012, № 53, ст. 7598; 2020, № 31, ст. 5063).</w:t>
      </w:r>
    </w:p>
  </w:footnote>
  <w:footnote w:id="10">
    <w:p w:rsidR="0090017C" w:rsidRDefault="00EC1A01">
      <w:pPr>
        <w:pStyle w:val="a5"/>
        <w:shd w:val="clear" w:color="auto" w:fill="auto"/>
        <w:tabs>
          <w:tab w:val="left" w:pos="768"/>
        </w:tabs>
        <w:ind w:firstLine="620"/>
      </w:pPr>
      <w:r>
        <w:rPr>
          <w:vertAlign w:val="superscript"/>
        </w:rPr>
        <w:footnoteRef/>
      </w:r>
      <w:r>
        <w:tab/>
        <w:t>Пункт 4 Основ государственной политики по сохранению и укреплению традиционных российских духовно</w:t>
      </w:r>
      <w:r>
        <w:softHyphen/>
        <w:t>нравственных це</w:t>
      </w:r>
      <w:r>
        <w:t>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11">
    <w:p w:rsidR="0090017C" w:rsidRDefault="00EC1A01">
      <w:pPr>
        <w:pStyle w:val="a5"/>
        <w:shd w:val="clear" w:color="auto" w:fill="auto"/>
        <w:tabs>
          <w:tab w:val="left" w:pos="768"/>
        </w:tabs>
        <w:spacing w:after="940"/>
        <w:ind w:firstLine="620"/>
      </w:pPr>
      <w:r>
        <w:rPr>
          <w:vertAlign w:val="superscript"/>
        </w:rPr>
        <w:footnoteRef/>
      </w:r>
      <w:r>
        <w:tab/>
        <w:t>Пункт 5 Основ государственной политики по сохранению и укреплению традиционных российских духов</w:t>
      </w:r>
      <w:r>
        <w:t>но</w:t>
      </w:r>
      <w: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  <w:p w:rsidR="0090017C" w:rsidRDefault="00EC1A01">
      <w:pPr>
        <w:pStyle w:val="a5"/>
        <w:shd w:val="clear" w:color="auto" w:fill="auto"/>
        <w:spacing w:line="180" w:lineRule="exact"/>
        <w:jc w:val="left"/>
      </w:pPr>
      <w:r>
        <w:rPr>
          <w:rStyle w:val="a6"/>
          <w:b/>
          <w:bCs/>
        </w:rPr>
        <w:t>фол</w:t>
      </w:r>
      <w:r>
        <w:t xml:space="preserve"> до - оз</w:t>
      </w:r>
    </w:p>
  </w:footnote>
  <w:footnote w:id="12">
    <w:p w:rsidR="0090017C" w:rsidRDefault="00EC1A01">
      <w:pPr>
        <w:pStyle w:val="a5"/>
        <w:shd w:val="clear" w:color="auto" w:fill="auto"/>
        <w:spacing w:after="340"/>
      </w:pPr>
      <w:r>
        <w:rPr>
          <w:vertAlign w:val="superscript"/>
        </w:rPr>
        <w:footnoteRef/>
      </w:r>
      <w:r>
        <w:t xml:space="preserve"> Федеральный закон от 29 декабря 2010 г. № 436-ФЗ «О защите детей </w:t>
      </w:r>
      <w:r>
        <w:t>от информации, причиняющей вред их здоровью и развитию» (Собрание законодательства Российской Федерации, 2011, № 1, ст. 48; 2021, № 27, ст. 5092).</w:t>
      </w:r>
    </w:p>
    <w:p w:rsidR="0090017C" w:rsidRDefault="00EC1A01">
      <w:pPr>
        <w:pStyle w:val="a5"/>
        <w:shd w:val="clear" w:color="auto" w:fill="auto"/>
        <w:spacing w:line="180" w:lineRule="exact"/>
      </w:pPr>
      <w:r>
        <w:rPr>
          <w:rStyle w:val="a6"/>
          <w:b/>
          <w:bCs/>
        </w:rPr>
        <w:t>фоп</w:t>
      </w:r>
      <w:r>
        <w:t xml:space="preserve"> до - оз</w:t>
      </w:r>
    </w:p>
  </w:footnote>
  <w:footnote w:id="13">
    <w:p w:rsidR="0090017C" w:rsidRDefault="00EC1A01">
      <w:pPr>
        <w:pStyle w:val="a5"/>
        <w:shd w:val="clear" w:color="auto" w:fill="auto"/>
        <w:spacing w:line="180" w:lineRule="exact"/>
        <w:jc w:val="left"/>
      </w:pPr>
      <w:r>
        <w:rPr>
          <w:vertAlign w:val="superscript"/>
        </w:rPr>
        <w:footnoteRef/>
      </w:r>
      <w:r>
        <w:t xml:space="preserve"> Требования к организации образовательного процесса, таблица 6.6 СанПиН 1.2.3685-21.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391.7pt;margin-top:24.75pt;width:178.1pt;height:16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МИНИСТЕРСТВО ЮСТИЦИИ РОССИЙСКОЙ ФЕДЕРАЦИИ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307.7pt;margin-top:15.2pt;width:9.8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17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07.7pt;margin-top:15.2pt;width:9.85pt;height:8.6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46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307.7pt;margin-top:15.2pt;width:9.85pt;height:8.6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45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08.65pt;margin-top:28.45pt;width:10.1pt;height:8.4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19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07.7pt;margin-top:15.2pt;width:9.8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76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07.7pt;margin-top:15.2pt;width:9.8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75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07.55pt;margin-top:28.45pt;width:11.05pt;height:8.4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0"/>
                    <w:noProof/>
                  </w:rPr>
                  <w:t>47</w:t>
                </w:r>
                <w:r>
                  <w:rPr>
                    <w:rStyle w:val="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07.7pt;margin-top:15.2pt;width:9.85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86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307.7pt;margin-top:15.2pt;width:9.85pt;height:8.6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87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07.7pt;margin-top:28.2pt;width:10.8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"/>
                    <w:noProof/>
                  </w:rPr>
                  <w:t>77</w:t>
                </w:r>
                <w:r>
                  <w:rPr>
                    <w:rStyle w:val="5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309.75pt;margin-top:29pt;width:5.05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307.7pt;margin-top:15.2pt;width:9.85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94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307.7pt;margin-top:15.2pt;width:9.85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93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08.15pt;margin-top:28pt;width:10.8pt;height:8.9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"/>
                    <w:noProof/>
                  </w:rPr>
                  <w:t>88</w:t>
                </w:r>
                <w:r>
                  <w:rPr>
                    <w:rStyle w:val="5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07.7pt;margin-top:15.2pt;width:9.85pt;height:8.65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108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307.7pt;margin-top:15.2pt;width:9.85pt;height:8.65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107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07.9pt;margin-top:24.35pt;width:11.05pt;height:8.4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pt"/>
                    <w:noProof/>
                    <w:lang w:val="ru-RU" w:eastAsia="ru-RU" w:bidi="ru-RU"/>
                  </w:rPr>
                  <w:t>95</w:t>
                </w:r>
                <w:r>
                  <w:rPr>
                    <w:rStyle w:val="511pt0pt"/>
                    <w:lang w:val="ru-RU" w:eastAsia="ru-RU"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06.15pt;margin-top:27.85pt;width:14.9pt;height:8.4pt;z-index:-1887440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11pt0pt"/>
                  </w:rPr>
                  <w:t>Ill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306.15pt;margin-top:27.85pt;width:14.9pt;height:8.4pt;z-index:-1887440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rPr>
                    <w:rStyle w:val="511pt0pt"/>
                  </w:rPr>
                  <w:t>Ill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307.7pt;margin-top:15.2pt;width:9.85pt;height:8.65pt;z-index:-18874401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144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307.7pt;margin-top:15.2pt;width:9.85pt;height:8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3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07.7pt;margin-top:15.2pt;width:9.85pt;height:8.65pt;z-index:-188744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</w:instrText>
                </w:r>
                <w:r>
                  <w:instrText xml:space="preserve">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143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307.7pt;margin-top:15.2pt;width:9.85pt;height:8.65pt;z-index:-18874400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172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07.7pt;margin-top:15.2pt;width:9.85pt;height:8.65pt;z-index:-18874400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171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306.5pt;margin-top:28.1pt;width:15.85pt;height:8.4pt;z-index:-18874400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"/>
                    <w:noProof/>
                  </w:rPr>
                  <w:t>145</w:t>
                </w:r>
                <w:r>
                  <w:rPr>
                    <w:rStyle w:val="5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307.7pt;margin-top:15.2pt;width:9.85pt;height:8.65pt;z-index:-18874400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212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07.7pt;margin-top:15.2pt;width:9.85pt;height:8.65pt;z-index:-188744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213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05.3pt;margin-top:19.65pt;width:15.85pt;height:8.65pt;z-index:-18874399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"/>
                    <w:noProof/>
                  </w:rPr>
                  <w:t>173</w:t>
                </w:r>
                <w:r>
                  <w:rPr>
                    <w:rStyle w:val="5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7.7pt;margin-top:15.2pt;width:9.85pt;height:8.65pt;z-index:-1887439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222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07.7pt;margin-top:15.2pt;width:9.85pt;height:8.65pt;z-index:-18874399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221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05.3pt;margin-top:19.65pt;width:15.85pt;height:8.65pt;z-index:-1887439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"/>
                    <w:noProof/>
                  </w:rPr>
                  <w:t>214</w:t>
                </w:r>
                <w:r>
                  <w:rPr>
                    <w:rStyle w:val="5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07.7pt;margin-top:15.2pt;width:9.85pt;height:8.65pt;z-index:-18874399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224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04.25pt;margin-top:36.95pt;width:17.05pt;height:8.4pt;z-index:-18874399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"/>
                    <w:noProof/>
                  </w:rPr>
                  <w:t>225</w:t>
                </w:r>
                <w:r>
                  <w:rPr>
                    <w:rStyle w:val="5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4.4pt;margin-top:36.6pt;width:17.3pt;height:8.9pt;z-index:-18874398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"/>
                    <w:noProof/>
                  </w:rPr>
                  <w:t>223</w:t>
                </w:r>
                <w:r>
                  <w:rPr>
                    <w:rStyle w:val="5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3.5pt;margin-top:33.7pt;width:17.05pt;height:8.65pt;z-index:-18874398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"/>
                    <w:noProof/>
                  </w:rPr>
                  <w:t>228</w:t>
                </w:r>
                <w:r>
                  <w:rPr>
                    <w:rStyle w:val="5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3.5pt;margin-top:33.85pt;width:17.5pt;height:8.65pt;z-index:-18874398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"/>
                    <w:noProof/>
                  </w:rPr>
                  <w:t>229</w:t>
                </w:r>
                <w:r>
                  <w:rPr>
                    <w:rStyle w:val="5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3.5pt;margin-top:33.95pt;width:17.3pt;height:8.9pt;z-index:-18874397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"/>
                    <w:noProof/>
                  </w:rPr>
                  <w:t>226</w:t>
                </w:r>
                <w:r>
                  <w:rPr>
                    <w:rStyle w:val="5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7.7pt;margin-top:15.2pt;width:9.85pt;height:8.65pt;z-index:-18874397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234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7.7pt;margin-top:15.2pt;width:9.85pt;height:8.65pt;z-index:-18874397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233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4pt;margin-top:18.7pt;width:16.1pt;height:8.65pt;z-index:-18874397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52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511pt0"/>
                    <w:noProof/>
                  </w:rPr>
                  <w:t>230</w:t>
                </w:r>
                <w:r>
                  <w:rPr>
                    <w:rStyle w:val="5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307.7pt;margin-top:15.2pt;width:9.85pt;height:8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10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307.7pt;margin-top:15.2pt;width:9.85pt;height:8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9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90017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7C" w:rsidRDefault="00EC1A0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307.7pt;margin-top:15.2pt;width:9.85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017C" w:rsidRDefault="00EC1A01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63D10" w:rsidRPr="00663D10">
                  <w:rPr>
                    <w:rStyle w:val="11pt"/>
                    <w:noProof/>
                  </w:rPr>
                  <w:t>18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B5E"/>
    <w:multiLevelType w:val="multilevel"/>
    <w:tmpl w:val="47B43770"/>
    <w:lvl w:ilvl="0">
      <w:start w:val="2"/>
      <w:numFmt w:val="decimal"/>
      <w:lvlText w:val="21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50EA6"/>
    <w:multiLevelType w:val="multilevel"/>
    <w:tmpl w:val="4E941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E3043E"/>
    <w:multiLevelType w:val="multilevel"/>
    <w:tmpl w:val="BEB0E5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5773EE"/>
    <w:multiLevelType w:val="multilevel"/>
    <w:tmpl w:val="7F101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B5534E"/>
    <w:multiLevelType w:val="multilevel"/>
    <w:tmpl w:val="45F09F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353EB4"/>
    <w:multiLevelType w:val="multilevel"/>
    <w:tmpl w:val="739CC5C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7E3E02"/>
    <w:multiLevelType w:val="multilevel"/>
    <w:tmpl w:val="4B987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130889"/>
    <w:multiLevelType w:val="multilevel"/>
    <w:tmpl w:val="4092A632"/>
    <w:lvl w:ilvl="0">
      <w:start w:val="1"/>
      <w:numFmt w:val="decimal"/>
      <w:lvlText w:val="1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32473A"/>
    <w:multiLevelType w:val="multilevel"/>
    <w:tmpl w:val="9514A2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325F1C"/>
    <w:multiLevelType w:val="multilevel"/>
    <w:tmpl w:val="E3ACE1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D54543"/>
    <w:multiLevelType w:val="multilevel"/>
    <w:tmpl w:val="B2EA61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AF471BC"/>
    <w:multiLevelType w:val="multilevel"/>
    <w:tmpl w:val="2424EEA0"/>
    <w:lvl w:ilvl="0">
      <w:start w:val="1"/>
      <w:numFmt w:val="decimal"/>
      <w:lvlText w:val="2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2703C1"/>
    <w:multiLevelType w:val="multilevel"/>
    <w:tmpl w:val="4A2CE4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8D5DA7"/>
    <w:multiLevelType w:val="multilevel"/>
    <w:tmpl w:val="433A5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C368FA"/>
    <w:multiLevelType w:val="multilevel"/>
    <w:tmpl w:val="35686684"/>
    <w:lvl w:ilvl="0">
      <w:start w:val="2"/>
      <w:numFmt w:val="decimal"/>
      <w:lvlText w:val="2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B079D2"/>
    <w:multiLevelType w:val="multilevel"/>
    <w:tmpl w:val="7F30F7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D120FA5"/>
    <w:multiLevelType w:val="multilevel"/>
    <w:tmpl w:val="AE84A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D1B7200"/>
    <w:multiLevelType w:val="multilevel"/>
    <w:tmpl w:val="80EEA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DC74BA5"/>
    <w:multiLevelType w:val="multilevel"/>
    <w:tmpl w:val="736ED0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E17379F"/>
    <w:multiLevelType w:val="multilevel"/>
    <w:tmpl w:val="14903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E9C21C0"/>
    <w:multiLevelType w:val="multilevel"/>
    <w:tmpl w:val="0A9692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EC42CF3"/>
    <w:multiLevelType w:val="multilevel"/>
    <w:tmpl w:val="4B382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1603302"/>
    <w:multiLevelType w:val="multilevel"/>
    <w:tmpl w:val="32F89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1D976DC"/>
    <w:multiLevelType w:val="multilevel"/>
    <w:tmpl w:val="4E36E75A"/>
    <w:lvl w:ilvl="0">
      <w:start w:val="1"/>
      <w:numFmt w:val="decimal"/>
      <w:lvlText w:val="2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27C481D"/>
    <w:multiLevelType w:val="multilevel"/>
    <w:tmpl w:val="AB1A7E56"/>
    <w:lvl w:ilvl="0">
      <w:start w:val="1"/>
      <w:numFmt w:val="decimal"/>
      <w:lvlText w:val="2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3FE3302"/>
    <w:multiLevelType w:val="multilevel"/>
    <w:tmpl w:val="413AB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5B91C79"/>
    <w:multiLevelType w:val="multilevel"/>
    <w:tmpl w:val="26A0202C"/>
    <w:lvl w:ilvl="0">
      <w:start w:val="1"/>
      <w:numFmt w:val="decimal"/>
      <w:lvlText w:val="2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5D414A0"/>
    <w:multiLevelType w:val="multilevel"/>
    <w:tmpl w:val="F7FC2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7195DA2"/>
    <w:multiLevelType w:val="multilevel"/>
    <w:tmpl w:val="BE6E0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75B215E"/>
    <w:multiLevelType w:val="multilevel"/>
    <w:tmpl w:val="97EA66C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8CC102B"/>
    <w:multiLevelType w:val="multilevel"/>
    <w:tmpl w:val="CB121872"/>
    <w:lvl w:ilvl="0">
      <w:start w:val="2"/>
      <w:numFmt w:val="decimal"/>
      <w:lvlText w:val="18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8F9470B"/>
    <w:multiLevelType w:val="multilevel"/>
    <w:tmpl w:val="8F008D7C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9ED5142"/>
    <w:multiLevelType w:val="multilevel"/>
    <w:tmpl w:val="1C5C6B84"/>
    <w:lvl w:ilvl="0">
      <w:start w:val="1"/>
      <w:numFmt w:val="decimal"/>
      <w:lvlText w:val="2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B460229"/>
    <w:multiLevelType w:val="multilevel"/>
    <w:tmpl w:val="1EC48C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B6E13B2"/>
    <w:multiLevelType w:val="multilevel"/>
    <w:tmpl w:val="6FF6C10A"/>
    <w:lvl w:ilvl="0">
      <w:start w:val="1"/>
      <w:numFmt w:val="decimal"/>
      <w:lvlText w:val="3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C29184C"/>
    <w:multiLevelType w:val="multilevel"/>
    <w:tmpl w:val="9808F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C924F77"/>
    <w:multiLevelType w:val="multilevel"/>
    <w:tmpl w:val="885C9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CC615E8"/>
    <w:multiLevelType w:val="multilevel"/>
    <w:tmpl w:val="2098BBA6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CE003C8"/>
    <w:multiLevelType w:val="multilevel"/>
    <w:tmpl w:val="9C10ADAC"/>
    <w:lvl w:ilvl="0">
      <w:start w:val="12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CE234E2"/>
    <w:multiLevelType w:val="multilevel"/>
    <w:tmpl w:val="DC1EF8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E5D12AE"/>
    <w:multiLevelType w:val="multilevel"/>
    <w:tmpl w:val="7E88C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E817C85"/>
    <w:multiLevelType w:val="multilevel"/>
    <w:tmpl w:val="BB2E54BE"/>
    <w:lvl w:ilvl="0">
      <w:start w:val="8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F0421D1"/>
    <w:multiLevelType w:val="multilevel"/>
    <w:tmpl w:val="0CD46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FE01269"/>
    <w:multiLevelType w:val="multilevel"/>
    <w:tmpl w:val="DFBAA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06B69BF"/>
    <w:multiLevelType w:val="multilevel"/>
    <w:tmpl w:val="2DE89A88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17D5DC7"/>
    <w:multiLevelType w:val="multilevel"/>
    <w:tmpl w:val="ADA65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1A87471"/>
    <w:multiLevelType w:val="multilevel"/>
    <w:tmpl w:val="D79E678C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398351C"/>
    <w:multiLevelType w:val="multilevel"/>
    <w:tmpl w:val="5EC08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4ED4B79"/>
    <w:multiLevelType w:val="multilevel"/>
    <w:tmpl w:val="587E43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60A19BA"/>
    <w:multiLevelType w:val="multilevel"/>
    <w:tmpl w:val="563EE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6137020"/>
    <w:multiLevelType w:val="multilevel"/>
    <w:tmpl w:val="B1942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66F39E5"/>
    <w:multiLevelType w:val="multilevel"/>
    <w:tmpl w:val="6EC4C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69E3D20"/>
    <w:multiLevelType w:val="multilevel"/>
    <w:tmpl w:val="7068BBEC"/>
    <w:lvl w:ilvl="0">
      <w:start w:val="1"/>
      <w:numFmt w:val="decimal"/>
      <w:lvlText w:val="2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70A51E7"/>
    <w:multiLevelType w:val="multilevel"/>
    <w:tmpl w:val="A628D2CA"/>
    <w:lvl w:ilvl="0">
      <w:start w:val="1"/>
      <w:numFmt w:val="decimal"/>
      <w:lvlText w:val="29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7B16479"/>
    <w:multiLevelType w:val="multilevel"/>
    <w:tmpl w:val="830285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7D3760E"/>
    <w:multiLevelType w:val="multilevel"/>
    <w:tmpl w:val="7EF289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7DD11FE"/>
    <w:multiLevelType w:val="multilevel"/>
    <w:tmpl w:val="F036D3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8173E80"/>
    <w:multiLevelType w:val="multilevel"/>
    <w:tmpl w:val="F7AE9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8196FF2"/>
    <w:multiLevelType w:val="multilevel"/>
    <w:tmpl w:val="A8E84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8417684"/>
    <w:multiLevelType w:val="multilevel"/>
    <w:tmpl w:val="04E4F78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8475D69"/>
    <w:multiLevelType w:val="multilevel"/>
    <w:tmpl w:val="B1FA6BA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BB391A"/>
    <w:multiLevelType w:val="multilevel"/>
    <w:tmpl w:val="A192D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94E485F"/>
    <w:multiLevelType w:val="multilevel"/>
    <w:tmpl w:val="3DE03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B8965A1"/>
    <w:multiLevelType w:val="multilevel"/>
    <w:tmpl w:val="456E21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DD4601D"/>
    <w:multiLevelType w:val="multilevel"/>
    <w:tmpl w:val="FC04D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F3B2CEC"/>
    <w:multiLevelType w:val="multilevel"/>
    <w:tmpl w:val="3A9A9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F8E1800"/>
    <w:multiLevelType w:val="multilevel"/>
    <w:tmpl w:val="B7D2805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F9D48EE"/>
    <w:multiLevelType w:val="multilevel"/>
    <w:tmpl w:val="192E458E"/>
    <w:lvl w:ilvl="0">
      <w:start w:val="1"/>
      <w:numFmt w:val="decimal"/>
      <w:lvlText w:val="2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305B3DE6"/>
    <w:multiLevelType w:val="multilevel"/>
    <w:tmpl w:val="A160848A"/>
    <w:lvl w:ilvl="0">
      <w:start w:val="5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31432527"/>
    <w:multiLevelType w:val="multilevel"/>
    <w:tmpl w:val="F95C0A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57F071B"/>
    <w:multiLevelType w:val="multilevel"/>
    <w:tmpl w:val="9962E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3596090E"/>
    <w:multiLevelType w:val="multilevel"/>
    <w:tmpl w:val="FAE01238"/>
    <w:lvl w:ilvl="0">
      <w:start w:val="1"/>
      <w:numFmt w:val="decimal"/>
      <w:lvlText w:val="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36563148"/>
    <w:multiLevelType w:val="multilevel"/>
    <w:tmpl w:val="A68A99F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6F2259D"/>
    <w:multiLevelType w:val="multilevel"/>
    <w:tmpl w:val="588C6436"/>
    <w:lvl w:ilvl="0">
      <w:start w:val="1"/>
      <w:numFmt w:val="decimal"/>
      <w:lvlText w:val="18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A8966FF"/>
    <w:multiLevelType w:val="multilevel"/>
    <w:tmpl w:val="08A27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B13764B"/>
    <w:multiLevelType w:val="multilevel"/>
    <w:tmpl w:val="BC00D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B4D2EAD"/>
    <w:multiLevelType w:val="multilevel"/>
    <w:tmpl w:val="E2847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B5C7E3D"/>
    <w:multiLevelType w:val="multilevel"/>
    <w:tmpl w:val="79785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C8A2F0B"/>
    <w:multiLevelType w:val="multilevel"/>
    <w:tmpl w:val="026078CA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DAF24C4"/>
    <w:multiLevelType w:val="multilevel"/>
    <w:tmpl w:val="46988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E712555"/>
    <w:multiLevelType w:val="multilevel"/>
    <w:tmpl w:val="BDA87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3ED8210E"/>
    <w:multiLevelType w:val="multilevel"/>
    <w:tmpl w:val="B0C4E934"/>
    <w:lvl w:ilvl="0">
      <w:start w:val="7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3F41749E"/>
    <w:multiLevelType w:val="multilevel"/>
    <w:tmpl w:val="4FC6B5C8"/>
    <w:lvl w:ilvl="0">
      <w:start w:val="1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F432D76"/>
    <w:multiLevelType w:val="multilevel"/>
    <w:tmpl w:val="66321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409E2C22"/>
    <w:multiLevelType w:val="multilevel"/>
    <w:tmpl w:val="A3D21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412C08FF"/>
    <w:multiLevelType w:val="multilevel"/>
    <w:tmpl w:val="97168AC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423356E8"/>
    <w:multiLevelType w:val="multilevel"/>
    <w:tmpl w:val="97BEFC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429B0090"/>
    <w:multiLevelType w:val="multilevel"/>
    <w:tmpl w:val="6E809D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4309608B"/>
    <w:multiLevelType w:val="multilevel"/>
    <w:tmpl w:val="E7CC2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43623A7E"/>
    <w:multiLevelType w:val="multilevel"/>
    <w:tmpl w:val="4C607E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43747708"/>
    <w:multiLevelType w:val="multilevel"/>
    <w:tmpl w:val="7CA08D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44680CE1"/>
    <w:multiLevelType w:val="multilevel"/>
    <w:tmpl w:val="8E9EA7F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46BE1A06"/>
    <w:multiLevelType w:val="multilevel"/>
    <w:tmpl w:val="4226FC98"/>
    <w:lvl w:ilvl="0">
      <w:start w:val="1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471524A1"/>
    <w:multiLevelType w:val="multilevel"/>
    <w:tmpl w:val="C9CAC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8B756BA"/>
    <w:multiLevelType w:val="multilevel"/>
    <w:tmpl w:val="DFAC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49440CB4"/>
    <w:multiLevelType w:val="multilevel"/>
    <w:tmpl w:val="F2E85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4A090CFB"/>
    <w:multiLevelType w:val="multilevel"/>
    <w:tmpl w:val="734476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4B5011DA"/>
    <w:multiLevelType w:val="multilevel"/>
    <w:tmpl w:val="01C2BF1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BA94E1D"/>
    <w:multiLevelType w:val="multilevel"/>
    <w:tmpl w:val="D15E9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C5E0923"/>
    <w:multiLevelType w:val="multilevel"/>
    <w:tmpl w:val="5D1ED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4CE82312"/>
    <w:multiLevelType w:val="multilevel"/>
    <w:tmpl w:val="23805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DE20E6B"/>
    <w:multiLevelType w:val="multilevel"/>
    <w:tmpl w:val="91224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4F331151"/>
    <w:multiLevelType w:val="multilevel"/>
    <w:tmpl w:val="F602750A"/>
    <w:lvl w:ilvl="0">
      <w:start w:val="1"/>
      <w:numFmt w:val="decimal"/>
      <w:lvlText w:val="2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50005EF0"/>
    <w:multiLevelType w:val="multilevel"/>
    <w:tmpl w:val="ABBCF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50ED6205"/>
    <w:multiLevelType w:val="multilevel"/>
    <w:tmpl w:val="5E72A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51B95DA5"/>
    <w:multiLevelType w:val="multilevel"/>
    <w:tmpl w:val="A98AB9A4"/>
    <w:lvl w:ilvl="0">
      <w:start w:val="1"/>
      <w:numFmt w:val="decimal"/>
      <w:lvlText w:val="20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52E2650A"/>
    <w:multiLevelType w:val="multilevel"/>
    <w:tmpl w:val="1D105C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53344B38"/>
    <w:multiLevelType w:val="multilevel"/>
    <w:tmpl w:val="B66A7B82"/>
    <w:lvl w:ilvl="0">
      <w:start w:val="18"/>
      <w:numFmt w:val="decimal"/>
      <w:lvlText w:val="3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54BE37FA"/>
    <w:multiLevelType w:val="multilevel"/>
    <w:tmpl w:val="6EFEA5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54F50CEB"/>
    <w:multiLevelType w:val="multilevel"/>
    <w:tmpl w:val="AD74B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56071B3B"/>
    <w:multiLevelType w:val="multilevel"/>
    <w:tmpl w:val="D8DC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57301C1B"/>
    <w:multiLevelType w:val="multilevel"/>
    <w:tmpl w:val="EA78B2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5A0414D2"/>
    <w:multiLevelType w:val="multilevel"/>
    <w:tmpl w:val="E698FCBE"/>
    <w:lvl w:ilvl="0">
      <w:start w:val="2"/>
      <w:numFmt w:val="decimal"/>
      <w:lvlText w:val="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5A122E8A"/>
    <w:multiLevelType w:val="multilevel"/>
    <w:tmpl w:val="47AAA8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5B0B72DD"/>
    <w:multiLevelType w:val="multilevel"/>
    <w:tmpl w:val="BD3A0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5B494BC4"/>
    <w:multiLevelType w:val="multilevel"/>
    <w:tmpl w:val="BE72AF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5B9234B9"/>
    <w:multiLevelType w:val="multilevel"/>
    <w:tmpl w:val="BEE865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5BFD4844"/>
    <w:multiLevelType w:val="multilevel"/>
    <w:tmpl w:val="592EA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5CD52975"/>
    <w:multiLevelType w:val="multilevel"/>
    <w:tmpl w:val="4394E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5D0310F3"/>
    <w:multiLevelType w:val="multilevel"/>
    <w:tmpl w:val="F7CA9638"/>
    <w:lvl w:ilvl="0">
      <w:start w:val="1"/>
      <w:numFmt w:val="decimal"/>
      <w:lvlText w:val="20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60E57BD9"/>
    <w:multiLevelType w:val="multilevel"/>
    <w:tmpl w:val="0C9E4C1A"/>
    <w:lvl w:ilvl="0">
      <w:start w:val="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60F97350"/>
    <w:multiLevelType w:val="multilevel"/>
    <w:tmpl w:val="3B44F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616D6727"/>
    <w:multiLevelType w:val="multilevel"/>
    <w:tmpl w:val="03C2733E"/>
    <w:lvl w:ilvl="0">
      <w:start w:val="3"/>
      <w:numFmt w:val="decimal"/>
      <w:lvlText w:val="2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618E4A14"/>
    <w:multiLevelType w:val="multilevel"/>
    <w:tmpl w:val="2EEEA6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62983286"/>
    <w:multiLevelType w:val="multilevel"/>
    <w:tmpl w:val="DBE20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63921375"/>
    <w:multiLevelType w:val="multilevel"/>
    <w:tmpl w:val="6CAA4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63EF0475"/>
    <w:multiLevelType w:val="multilevel"/>
    <w:tmpl w:val="616AB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64C40A6B"/>
    <w:multiLevelType w:val="multilevel"/>
    <w:tmpl w:val="BDF03C66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658561DA"/>
    <w:multiLevelType w:val="multilevel"/>
    <w:tmpl w:val="5112B1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66447BBE"/>
    <w:multiLevelType w:val="multilevel"/>
    <w:tmpl w:val="16ECD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66F05DFE"/>
    <w:multiLevelType w:val="multilevel"/>
    <w:tmpl w:val="4044D74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67DF262B"/>
    <w:multiLevelType w:val="multilevel"/>
    <w:tmpl w:val="CCB6F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67EB012D"/>
    <w:multiLevelType w:val="multilevel"/>
    <w:tmpl w:val="9F04F0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6A0B006E"/>
    <w:multiLevelType w:val="multilevel"/>
    <w:tmpl w:val="6AEA1BC8"/>
    <w:lvl w:ilvl="0">
      <w:start w:val="6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6A2F5D45"/>
    <w:multiLevelType w:val="multilevel"/>
    <w:tmpl w:val="D3C81FF4"/>
    <w:lvl w:ilvl="0">
      <w:start w:val="4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6B027FF9"/>
    <w:multiLevelType w:val="multilevel"/>
    <w:tmpl w:val="86BEBA0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6B376727"/>
    <w:multiLevelType w:val="multilevel"/>
    <w:tmpl w:val="3572C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6B393DC8"/>
    <w:multiLevelType w:val="multilevel"/>
    <w:tmpl w:val="A9861F1C"/>
    <w:lvl w:ilvl="0">
      <w:start w:val="5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6BEE54E7"/>
    <w:multiLevelType w:val="multilevel"/>
    <w:tmpl w:val="B888AEC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6D1B62CF"/>
    <w:multiLevelType w:val="multilevel"/>
    <w:tmpl w:val="BA6E9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6DB631E1"/>
    <w:multiLevelType w:val="multilevel"/>
    <w:tmpl w:val="A6DCDD6E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6EA57910"/>
    <w:multiLevelType w:val="multilevel"/>
    <w:tmpl w:val="41F6D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EDB25E3"/>
    <w:multiLevelType w:val="multilevel"/>
    <w:tmpl w:val="45DA32E8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F28322B"/>
    <w:multiLevelType w:val="multilevel"/>
    <w:tmpl w:val="BA3AE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6F544A5E"/>
    <w:multiLevelType w:val="multilevel"/>
    <w:tmpl w:val="70A28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6F684AE3"/>
    <w:multiLevelType w:val="multilevel"/>
    <w:tmpl w:val="64E652B8"/>
    <w:lvl w:ilvl="0">
      <w:start w:val="1"/>
      <w:numFmt w:val="decimal"/>
      <w:lvlText w:val="1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703E4B2E"/>
    <w:multiLevelType w:val="multilevel"/>
    <w:tmpl w:val="B2DAE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70497B1A"/>
    <w:multiLevelType w:val="multilevel"/>
    <w:tmpl w:val="C55AC7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70BB022A"/>
    <w:multiLevelType w:val="multilevel"/>
    <w:tmpl w:val="51DE0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71077C10"/>
    <w:multiLevelType w:val="multilevel"/>
    <w:tmpl w:val="ABDCB7AA"/>
    <w:lvl w:ilvl="0">
      <w:start w:val="2"/>
      <w:numFmt w:val="decimal"/>
      <w:lvlText w:val="21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7121450F"/>
    <w:multiLevelType w:val="multilevel"/>
    <w:tmpl w:val="134C89F0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73E4474E"/>
    <w:multiLevelType w:val="multilevel"/>
    <w:tmpl w:val="87EC06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748E3605"/>
    <w:multiLevelType w:val="multilevel"/>
    <w:tmpl w:val="2924B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74C627C7"/>
    <w:multiLevelType w:val="multilevel"/>
    <w:tmpl w:val="5F802E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75800AE8"/>
    <w:multiLevelType w:val="multilevel"/>
    <w:tmpl w:val="286E7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77BE7A71"/>
    <w:multiLevelType w:val="multilevel"/>
    <w:tmpl w:val="3506B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794346E5"/>
    <w:multiLevelType w:val="multilevel"/>
    <w:tmpl w:val="2A267C78"/>
    <w:lvl w:ilvl="0">
      <w:start w:val="1"/>
      <w:numFmt w:val="decimal"/>
      <w:lvlText w:val="1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79477517"/>
    <w:multiLevelType w:val="multilevel"/>
    <w:tmpl w:val="65640E0A"/>
    <w:lvl w:ilvl="0">
      <w:start w:val="1"/>
      <w:numFmt w:val="decimal"/>
      <w:lvlText w:val="2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79FB6FB5"/>
    <w:multiLevelType w:val="multilevel"/>
    <w:tmpl w:val="7B26C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7B0A0DB0"/>
    <w:multiLevelType w:val="multilevel"/>
    <w:tmpl w:val="7A522620"/>
    <w:lvl w:ilvl="0">
      <w:start w:val="2"/>
      <w:numFmt w:val="decimal"/>
      <w:lvlText w:val="18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7B7D3713"/>
    <w:multiLevelType w:val="multilevel"/>
    <w:tmpl w:val="0F08FA0A"/>
    <w:lvl w:ilvl="0">
      <w:start w:val="2"/>
      <w:numFmt w:val="decimal"/>
      <w:lvlText w:val="2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7B8022B3"/>
    <w:multiLevelType w:val="multilevel"/>
    <w:tmpl w:val="BDEA3A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7B832878"/>
    <w:multiLevelType w:val="multilevel"/>
    <w:tmpl w:val="70EA273E"/>
    <w:lvl w:ilvl="0">
      <w:start w:val="1"/>
      <w:numFmt w:val="decimal"/>
      <w:lvlText w:val="29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7BA409A8"/>
    <w:multiLevelType w:val="multilevel"/>
    <w:tmpl w:val="24DA29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7BEC53CA"/>
    <w:multiLevelType w:val="multilevel"/>
    <w:tmpl w:val="4190A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C2E48C1"/>
    <w:multiLevelType w:val="multilevel"/>
    <w:tmpl w:val="D49E51DE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7CDD792D"/>
    <w:multiLevelType w:val="multilevel"/>
    <w:tmpl w:val="1F8CA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7DA2004A"/>
    <w:multiLevelType w:val="multilevel"/>
    <w:tmpl w:val="A72E0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40"/>
  </w:num>
  <w:num w:numId="3">
    <w:abstractNumId w:val="121"/>
  </w:num>
  <w:num w:numId="4">
    <w:abstractNumId w:val="89"/>
  </w:num>
  <w:num w:numId="5">
    <w:abstractNumId w:val="98"/>
  </w:num>
  <w:num w:numId="6">
    <w:abstractNumId w:val="10"/>
  </w:num>
  <w:num w:numId="7">
    <w:abstractNumId w:val="145"/>
  </w:num>
  <w:num w:numId="8">
    <w:abstractNumId w:val="156"/>
  </w:num>
  <w:num w:numId="9">
    <w:abstractNumId w:val="92"/>
  </w:num>
  <w:num w:numId="10">
    <w:abstractNumId w:val="7"/>
  </w:num>
  <w:num w:numId="11">
    <w:abstractNumId w:val="70"/>
  </w:num>
  <w:num w:numId="12">
    <w:abstractNumId w:val="99"/>
  </w:num>
  <w:num w:numId="13">
    <w:abstractNumId w:val="82"/>
  </w:num>
  <w:num w:numId="14">
    <w:abstractNumId w:val="57"/>
  </w:num>
  <w:num w:numId="15">
    <w:abstractNumId w:val="2"/>
  </w:num>
  <w:num w:numId="16">
    <w:abstractNumId w:val="73"/>
  </w:num>
  <w:num w:numId="17">
    <w:abstractNumId w:val="136"/>
  </w:num>
  <w:num w:numId="18">
    <w:abstractNumId w:val="12"/>
  </w:num>
  <w:num w:numId="19">
    <w:abstractNumId w:val="159"/>
  </w:num>
  <w:num w:numId="20">
    <w:abstractNumId w:val="152"/>
  </w:num>
  <w:num w:numId="21">
    <w:abstractNumId w:val="28"/>
  </w:num>
  <w:num w:numId="22">
    <w:abstractNumId w:val="30"/>
  </w:num>
  <w:num w:numId="23">
    <w:abstractNumId w:val="48"/>
  </w:num>
  <w:num w:numId="24">
    <w:abstractNumId w:val="66"/>
  </w:num>
  <w:num w:numId="25">
    <w:abstractNumId w:val="163"/>
  </w:num>
  <w:num w:numId="26">
    <w:abstractNumId w:val="88"/>
  </w:num>
  <w:num w:numId="27">
    <w:abstractNumId w:val="33"/>
  </w:num>
  <w:num w:numId="28">
    <w:abstractNumId w:val="153"/>
  </w:num>
  <w:num w:numId="29">
    <w:abstractNumId w:val="139"/>
  </w:num>
  <w:num w:numId="30">
    <w:abstractNumId w:val="96"/>
  </w:num>
  <w:num w:numId="31">
    <w:abstractNumId w:val="104"/>
  </w:num>
  <w:num w:numId="32">
    <w:abstractNumId w:val="161"/>
  </w:num>
  <w:num w:numId="33">
    <w:abstractNumId w:val="100"/>
  </w:num>
  <w:num w:numId="34">
    <w:abstractNumId w:val="43"/>
  </w:num>
  <w:num w:numId="35">
    <w:abstractNumId w:val="1"/>
  </w:num>
  <w:num w:numId="36">
    <w:abstractNumId w:val="27"/>
  </w:num>
  <w:num w:numId="37">
    <w:abstractNumId w:val="77"/>
  </w:num>
  <w:num w:numId="38">
    <w:abstractNumId w:val="15"/>
  </w:num>
  <w:num w:numId="39">
    <w:abstractNumId w:val="147"/>
  </w:num>
  <w:num w:numId="40">
    <w:abstractNumId w:val="20"/>
  </w:num>
  <w:num w:numId="41">
    <w:abstractNumId w:val="95"/>
  </w:num>
  <w:num w:numId="42">
    <w:abstractNumId w:val="6"/>
  </w:num>
  <w:num w:numId="43">
    <w:abstractNumId w:val="25"/>
  </w:num>
  <w:num w:numId="44">
    <w:abstractNumId w:val="116"/>
  </w:num>
  <w:num w:numId="45">
    <w:abstractNumId w:val="166"/>
  </w:num>
  <w:num w:numId="46">
    <w:abstractNumId w:val="160"/>
  </w:num>
  <w:num w:numId="47">
    <w:abstractNumId w:val="143"/>
  </w:num>
  <w:num w:numId="48">
    <w:abstractNumId w:val="68"/>
  </w:num>
  <w:num w:numId="49">
    <w:abstractNumId w:val="11"/>
  </w:num>
  <w:num w:numId="50">
    <w:abstractNumId w:val="167"/>
  </w:num>
  <w:num w:numId="51">
    <w:abstractNumId w:val="64"/>
  </w:num>
  <w:num w:numId="52">
    <w:abstractNumId w:val="105"/>
  </w:num>
  <w:num w:numId="53">
    <w:abstractNumId w:val="84"/>
  </w:num>
  <w:num w:numId="54">
    <w:abstractNumId w:val="144"/>
  </w:num>
  <w:num w:numId="55">
    <w:abstractNumId w:val="119"/>
  </w:num>
  <w:num w:numId="56">
    <w:abstractNumId w:val="74"/>
  </w:num>
  <w:num w:numId="57">
    <w:abstractNumId w:val="21"/>
  </w:num>
  <w:num w:numId="58">
    <w:abstractNumId w:val="37"/>
  </w:num>
  <w:num w:numId="59">
    <w:abstractNumId w:val="79"/>
  </w:num>
  <w:num w:numId="60">
    <w:abstractNumId w:val="80"/>
  </w:num>
  <w:num w:numId="61">
    <w:abstractNumId w:val="51"/>
  </w:num>
  <w:num w:numId="62">
    <w:abstractNumId w:val="128"/>
  </w:num>
  <w:num w:numId="63">
    <w:abstractNumId w:val="165"/>
  </w:num>
  <w:num w:numId="64">
    <w:abstractNumId w:val="29"/>
  </w:num>
  <w:num w:numId="65">
    <w:abstractNumId w:val="102"/>
  </w:num>
  <w:num w:numId="66">
    <w:abstractNumId w:val="106"/>
  </w:num>
  <w:num w:numId="67">
    <w:abstractNumId w:val="36"/>
  </w:num>
  <w:num w:numId="68">
    <w:abstractNumId w:val="52"/>
  </w:num>
  <w:num w:numId="69">
    <w:abstractNumId w:val="146"/>
  </w:num>
  <w:num w:numId="70">
    <w:abstractNumId w:val="117"/>
  </w:num>
  <w:num w:numId="71">
    <w:abstractNumId w:val="112"/>
  </w:num>
  <w:num w:numId="72">
    <w:abstractNumId w:val="90"/>
  </w:num>
  <w:num w:numId="73">
    <w:abstractNumId w:val="118"/>
  </w:num>
  <w:num w:numId="74">
    <w:abstractNumId w:val="114"/>
  </w:num>
  <w:num w:numId="75">
    <w:abstractNumId w:val="24"/>
  </w:num>
  <w:num w:numId="76">
    <w:abstractNumId w:val="50"/>
  </w:num>
  <w:num w:numId="77">
    <w:abstractNumId w:val="18"/>
  </w:num>
  <w:num w:numId="78">
    <w:abstractNumId w:val="14"/>
  </w:num>
  <w:num w:numId="79">
    <w:abstractNumId w:val="69"/>
  </w:num>
  <w:num w:numId="80">
    <w:abstractNumId w:val="122"/>
  </w:num>
  <w:num w:numId="81">
    <w:abstractNumId w:val="110"/>
  </w:num>
  <w:num w:numId="82">
    <w:abstractNumId w:val="94"/>
  </w:num>
  <w:num w:numId="83">
    <w:abstractNumId w:val="133"/>
  </w:num>
  <w:num w:numId="84">
    <w:abstractNumId w:val="26"/>
  </w:num>
  <w:num w:numId="85">
    <w:abstractNumId w:val="115"/>
  </w:num>
  <w:num w:numId="86">
    <w:abstractNumId w:val="124"/>
  </w:num>
  <w:num w:numId="87">
    <w:abstractNumId w:val="149"/>
  </w:num>
  <w:num w:numId="88">
    <w:abstractNumId w:val="101"/>
  </w:num>
  <w:num w:numId="89">
    <w:abstractNumId w:val="13"/>
  </w:num>
  <w:num w:numId="90">
    <w:abstractNumId w:val="23"/>
  </w:num>
  <w:num w:numId="91">
    <w:abstractNumId w:val="158"/>
  </w:num>
  <w:num w:numId="92">
    <w:abstractNumId w:val="93"/>
  </w:num>
  <w:num w:numId="93">
    <w:abstractNumId w:val="0"/>
  </w:num>
  <w:num w:numId="94">
    <w:abstractNumId w:val="62"/>
  </w:num>
  <w:num w:numId="95">
    <w:abstractNumId w:val="164"/>
  </w:num>
  <w:num w:numId="96">
    <w:abstractNumId w:val="103"/>
  </w:num>
  <w:num w:numId="97">
    <w:abstractNumId w:val="91"/>
  </w:num>
  <w:num w:numId="98">
    <w:abstractNumId w:val="9"/>
  </w:num>
  <w:num w:numId="99">
    <w:abstractNumId w:val="141"/>
  </w:num>
  <w:num w:numId="100">
    <w:abstractNumId w:val="49"/>
  </w:num>
  <w:num w:numId="101">
    <w:abstractNumId w:val="129"/>
  </w:num>
  <w:num w:numId="102">
    <w:abstractNumId w:val="60"/>
  </w:num>
  <w:num w:numId="103">
    <w:abstractNumId w:val="137"/>
  </w:num>
  <w:num w:numId="104">
    <w:abstractNumId w:val="157"/>
  </w:num>
  <w:num w:numId="105">
    <w:abstractNumId w:val="138"/>
  </w:num>
  <w:num w:numId="106">
    <w:abstractNumId w:val="67"/>
  </w:num>
  <w:num w:numId="107">
    <w:abstractNumId w:val="109"/>
  </w:num>
  <w:num w:numId="108">
    <w:abstractNumId w:val="126"/>
  </w:num>
  <w:num w:numId="109">
    <w:abstractNumId w:val="41"/>
  </w:num>
  <w:num w:numId="110">
    <w:abstractNumId w:val="72"/>
  </w:num>
  <w:num w:numId="111">
    <w:abstractNumId w:val="148"/>
  </w:num>
  <w:num w:numId="112">
    <w:abstractNumId w:val="151"/>
  </w:num>
  <w:num w:numId="113">
    <w:abstractNumId w:val="17"/>
  </w:num>
  <w:num w:numId="114">
    <w:abstractNumId w:val="87"/>
  </w:num>
  <w:num w:numId="115">
    <w:abstractNumId w:val="81"/>
  </w:num>
  <w:num w:numId="116">
    <w:abstractNumId w:val="19"/>
  </w:num>
  <w:num w:numId="117">
    <w:abstractNumId w:val="78"/>
  </w:num>
  <w:num w:numId="118">
    <w:abstractNumId w:val="56"/>
  </w:num>
  <w:num w:numId="119">
    <w:abstractNumId w:val="65"/>
  </w:num>
  <w:num w:numId="120">
    <w:abstractNumId w:val="125"/>
  </w:num>
  <w:num w:numId="121">
    <w:abstractNumId w:val="22"/>
  </w:num>
  <w:num w:numId="122">
    <w:abstractNumId w:val="8"/>
  </w:num>
  <w:num w:numId="123">
    <w:abstractNumId w:val="3"/>
  </w:num>
  <w:num w:numId="124">
    <w:abstractNumId w:val="75"/>
  </w:num>
  <w:num w:numId="125">
    <w:abstractNumId w:val="131"/>
  </w:num>
  <w:num w:numId="126">
    <w:abstractNumId w:val="35"/>
  </w:num>
  <w:num w:numId="127">
    <w:abstractNumId w:val="54"/>
  </w:num>
  <w:num w:numId="128">
    <w:abstractNumId w:val="76"/>
  </w:num>
  <w:num w:numId="129">
    <w:abstractNumId w:val="47"/>
  </w:num>
  <w:num w:numId="130">
    <w:abstractNumId w:val="61"/>
  </w:num>
  <w:num w:numId="131">
    <w:abstractNumId w:val="155"/>
  </w:num>
  <w:num w:numId="132">
    <w:abstractNumId w:val="86"/>
  </w:num>
  <w:num w:numId="133">
    <w:abstractNumId w:val="83"/>
  </w:num>
  <w:num w:numId="134">
    <w:abstractNumId w:val="45"/>
  </w:num>
  <w:num w:numId="135">
    <w:abstractNumId w:val="71"/>
  </w:num>
  <w:num w:numId="136">
    <w:abstractNumId w:val="32"/>
  </w:num>
  <w:num w:numId="137">
    <w:abstractNumId w:val="16"/>
  </w:num>
  <w:num w:numId="138">
    <w:abstractNumId w:val="108"/>
  </w:num>
  <w:num w:numId="139">
    <w:abstractNumId w:val="113"/>
  </w:num>
  <w:num w:numId="140">
    <w:abstractNumId w:val="42"/>
  </w:num>
  <w:num w:numId="141">
    <w:abstractNumId w:val="162"/>
  </w:num>
  <w:num w:numId="142">
    <w:abstractNumId w:val="142"/>
  </w:num>
  <w:num w:numId="143">
    <w:abstractNumId w:val="53"/>
  </w:num>
  <w:num w:numId="144">
    <w:abstractNumId w:val="39"/>
  </w:num>
  <w:num w:numId="145">
    <w:abstractNumId w:val="135"/>
  </w:num>
  <w:num w:numId="146">
    <w:abstractNumId w:val="154"/>
  </w:num>
  <w:num w:numId="147">
    <w:abstractNumId w:val="134"/>
  </w:num>
  <w:num w:numId="148">
    <w:abstractNumId w:val="38"/>
  </w:num>
  <w:num w:numId="149">
    <w:abstractNumId w:val="44"/>
  </w:num>
  <w:num w:numId="150">
    <w:abstractNumId w:val="132"/>
  </w:num>
  <w:num w:numId="151">
    <w:abstractNumId w:val="58"/>
  </w:num>
  <w:num w:numId="152">
    <w:abstractNumId w:val="55"/>
  </w:num>
  <w:num w:numId="153">
    <w:abstractNumId w:val="123"/>
  </w:num>
  <w:num w:numId="154">
    <w:abstractNumId w:val="130"/>
  </w:num>
  <w:num w:numId="155">
    <w:abstractNumId w:val="34"/>
  </w:num>
  <w:num w:numId="156">
    <w:abstractNumId w:val="59"/>
  </w:num>
  <w:num w:numId="157">
    <w:abstractNumId w:val="111"/>
  </w:num>
  <w:num w:numId="158">
    <w:abstractNumId w:val="5"/>
  </w:num>
  <w:num w:numId="159">
    <w:abstractNumId w:val="107"/>
  </w:num>
  <w:num w:numId="160">
    <w:abstractNumId w:val="127"/>
  </w:num>
  <w:num w:numId="161">
    <w:abstractNumId w:val="97"/>
  </w:num>
  <w:num w:numId="162">
    <w:abstractNumId w:val="46"/>
  </w:num>
  <w:num w:numId="163">
    <w:abstractNumId w:val="140"/>
  </w:num>
  <w:num w:numId="164">
    <w:abstractNumId w:val="85"/>
  </w:num>
  <w:num w:numId="165">
    <w:abstractNumId w:val="31"/>
  </w:num>
  <w:num w:numId="166">
    <w:abstractNumId w:val="63"/>
  </w:num>
  <w:num w:numId="167">
    <w:abstractNumId w:val="120"/>
  </w:num>
  <w:num w:numId="168">
    <w:abstractNumId w:val="150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017C"/>
    <w:rsid w:val="00663D10"/>
    <w:rsid w:val="0090017C"/>
    <w:rsid w:val="00EC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enturyGothic85pt">
    <w:name w:val="Сноска + Century Gothic;8;5 pt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Сноска + 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pacing w:val="-30"/>
      <w:sz w:val="36"/>
      <w:szCs w:val="36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0"/>
      <w:sz w:val="36"/>
      <w:szCs w:val="36"/>
      <w:u w:val="none"/>
    </w:rPr>
  </w:style>
  <w:style w:type="character" w:customStyle="1" w:styleId="2Exact0">
    <w:name w:val="Заголовок №2 Exact"/>
    <w:basedOn w:val="a0"/>
    <w:link w:val="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2TimesNewRoman14pt0ptExact">
    <w:name w:val="Заголовок №2 + Times New Roman;14 pt;Не полужирный;Не курсив;Интервал 0 pt Exact"/>
    <w:basedOn w:val="2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1">
    <w:name w:val="Заголовок №2 Exact"/>
    <w:basedOn w:val="2Exact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pt">
    <w:name w:val="Колонтитул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enturySchoolbook16pt-1pt">
    <w:name w:val="Основной текст (2) + Century Schoolbook;16 pt;Полужирный;Курсив;Интервал -1 pt"/>
    <w:basedOn w:val="2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enturySchoolbook16pt-1pt0">
    <w:name w:val="Основной текст (2) + Century Schoolbook;16 pt;Полужирный;Курсив;Интервал -1 pt"/>
    <w:basedOn w:val="2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pt">
    <w:name w:val="Колонтитул + 10 pt;Малые прописны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">
    <w:name w:val="Колонтитул + Century Gothic;10;5 pt"/>
    <w:basedOn w:val="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1pt0">
    <w:name w:val="Колонтитул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1pt">
    <w:name w:val="Колонтитул (5) + 11 pt;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0pt">
    <w:name w:val="Колонтитул (5) + 10 pt;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pt0pt">
    <w:name w:val="Колонтитул (5) + 11 pt;Полужирный;Интервал 0 pt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3">
    <w:name w:val="Заголовок №2 (3)_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2pt">
    <w:name w:val="Основной текст (2) + Интервал -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LucidaSansUnicode12pt">
    <w:name w:val="Основной текст (9) + Lucida Sans Unicode;12 pt"/>
    <w:basedOn w:val="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1pt0">
    <w:name w:val="Колонтитул (5) + 11 pt;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9pt">
    <w:name w:val="Колонтитул (5) + 9 pt;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CenturyGothic10pt0pt">
    <w:name w:val="Колонтитул (5) + Century Gothic;10 pt;Полужирный;Малые прописные;Интервал 0 pt"/>
    <w:basedOn w:val="51"/>
    <w:rPr>
      <w:rFonts w:ascii="Century Gothic" w:eastAsia="Century Gothic" w:hAnsi="Century Gothic" w:cs="Century Gothic"/>
      <w:b/>
      <w:bCs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CenturyGothic10pt0pt0">
    <w:name w:val="Колонтитул (5) + Century Gothic;10 pt;Полужирный;Интервал 0 pt"/>
    <w:basedOn w:val="5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">
    <w:name w:val="Колонтитул (5)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CenturyGothic95pt">
    <w:name w:val="Колонтитул (5) + Century Gothic;9;5 pt;Полужирный;Малые прописные"/>
    <w:basedOn w:val="51"/>
    <w:rPr>
      <w:rFonts w:ascii="Century Gothic" w:eastAsia="Century Gothic" w:hAnsi="Century Gothic" w:cs="Century Gothic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CenturyGothic95pt0">
    <w:name w:val="Колонтитул (5) + Century Gothic;9;5 pt;Полужирный"/>
    <w:basedOn w:val="5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4">
    <w:name w:val="Колонтитул (5) + Малые прописные"/>
    <w:basedOn w:val="5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CenturyGothic105pt0pt">
    <w:name w:val="Колонтитул (5) + Century Gothic;10;5 pt;Интервал 0 pt"/>
    <w:basedOn w:val="5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pacing w:val="-30"/>
      <w:sz w:val="36"/>
      <w:szCs w:val="36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2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b/>
      <w:bCs/>
      <w:i/>
      <w:iCs/>
      <w:spacing w:val="-3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40" w:line="331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40" w:after="660" w:line="43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0">
    <w:name w:val="Заголовок №2 (3)"/>
    <w:basedOn w:val="a"/>
    <w:link w:val="23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89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6.xml"/><Relationship Id="rId42" Type="http://schemas.openxmlformats.org/officeDocument/2006/relationships/header" Target="header16.xml"/><Relationship Id="rId47" Type="http://schemas.openxmlformats.org/officeDocument/2006/relationships/footer" Target="footer20.xml"/><Relationship Id="rId63" Type="http://schemas.openxmlformats.org/officeDocument/2006/relationships/header" Target="header27.xml"/><Relationship Id="rId68" Type="http://schemas.openxmlformats.org/officeDocument/2006/relationships/header" Target="header29.xml"/><Relationship Id="rId84" Type="http://schemas.openxmlformats.org/officeDocument/2006/relationships/footer" Target="footer39.xml"/><Relationship Id="rId89" Type="http://schemas.openxmlformats.org/officeDocument/2006/relationships/header" Target="header3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0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18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28.xml"/><Relationship Id="rId74" Type="http://schemas.openxmlformats.org/officeDocument/2006/relationships/header" Target="header32.xml"/><Relationship Id="rId79" Type="http://schemas.openxmlformats.org/officeDocument/2006/relationships/header" Target="header34.xml"/><Relationship Id="rId87" Type="http://schemas.openxmlformats.org/officeDocument/2006/relationships/footer" Target="footer40.xml"/><Relationship Id="rId102" Type="http://schemas.openxmlformats.org/officeDocument/2006/relationships/header" Target="header46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82" Type="http://schemas.openxmlformats.org/officeDocument/2006/relationships/footer" Target="footer38.xml"/><Relationship Id="rId90" Type="http://schemas.openxmlformats.org/officeDocument/2006/relationships/header" Target="header40.xml"/><Relationship Id="rId95" Type="http://schemas.openxmlformats.org/officeDocument/2006/relationships/footer" Target="footer44.xml"/><Relationship Id="rId19" Type="http://schemas.openxmlformats.org/officeDocument/2006/relationships/footer" Target="footer6.xml"/><Relationship Id="rId14" Type="http://schemas.openxmlformats.org/officeDocument/2006/relationships/header" Target="header2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footer" Target="footer28.xml"/><Relationship Id="rId69" Type="http://schemas.openxmlformats.org/officeDocument/2006/relationships/header" Target="header30.xml"/><Relationship Id="rId77" Type="http://schemas.openxmlformats.org/officeDocument/2006/relationships/header" Target="header33.xml"/><Relationship Id="rId100" Type="http://schemas.openxmlformats.org/officeDocument/2006/relationships/header" Target="header45.xml"/><Relationship Id="rId105" Type="http://schemas.openxmlformats.org/officeDocument/2006/relationships/footer" Target="footer49.xml"/><Relationship Id="rId8" Type="http://schemas.openxmlformats.org/officeDocument/2006/relationships/image" Target="media/image1.png"/><Relationship Id="rId51" Type="http://schemas.openxmlformats.org/officeDocument/2006/relationships/header" Target="header21.xml"/><Relationship Id="rId72" Type="http://schemas.openxmlformats.org/officeDocument/2006/relationships/footer" Target="footer33.xml"/><Relationship Id="rId80" Type="http://schemas.openxmlformats.org/officeDocument/2006/relationships/header" Target="header35.xml"/><Relationship Id="rId85" Type="http://schemas.openxmlformats.org/officeDocument/2006/relationships/header" Target="header37.xml"/><Relationship Id="rId93" Type="http://schemas.openxmlformats.org/officeDocument/2006/relationships/footer" Target="footer43.xml"/><Relationship Id="rId98" Type="http://schemas.openxmlformats.org/officeDocument/2006/relationships/footer" Target="footer45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eader" Target="header14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103" Type="http://schemas.openxmlformats.org/officeDocument/2006/relationships/header" Target="header47.xml"/><Relationship Id="rId108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footer" Target="footer17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70" Type="http://schemas.openxmlformats.org/officeDocument/2006/relationships/footer" Target="footer31.xml"/><Relationship Id="rId75" Type="http://schemas.openxmlformats.org/officeDocument/2006/relationships/footer" Target="footer34.xml"/><Relationship Id="rId83" Type="http://schemas.openxmlformats.org/officeDocument/2006/relationships/header" Target="header36.xml"/><Relationship Id="rId88" Type="http://schemas.openxmlformats.org/officeDocument/2006/relationships/footer" Target="footer41.xml"/><Relationship Id="rId91" Type="http://schemas.openxmlformats.org/officeDocument/2006/relationships/header" Target="header41.xml"/><Relationship Id="rId96" Type="http://schemas.openxmlformats.org/officeDocument/2006/relationships/header" Target="header4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footer" Target="footer21.xml"/><Relationship Id="rId57" Type="http://schemas.openxmlformats.org/officeDocument/2006/relationships/header" Target="header24.xml"/><Relationship Id="rId106" Type="http://schemas.openxmlformats.org/officeDocument/2006/relationships/header" Target="header48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7.xml"/><Relationship Id="rId52" Type="http://schemas.openxmlformats.org/officeDocument/2006/relationships/footer" Target="footer22.xml"/><Relationship Id="rId60" Type="http://schemas.openxmlformats.org/officeDocument/2006/relationships/header" Target="header25.xml"/><Relationship Id="rId65" Type="http://schemas.openxmlformats.org/officeDocument/2006/relationships/footer" Target="footer29.xml"/><Relationship Id="rId73" Type="http://schemas.openxmlformats.org/officeDocument/2006/relationships/header" Target="header31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38.xml"/><Relationship Id="rId94" Type="http://schemas.openxmlformats.org/officeDocument/2006/relationships/header" Target="header42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9" Type="http://schemas.openxmlformats.org/officeDocument/2006/relationships/header" Target="header15.xml"/><Relationship Id="rId109" Type="http://schemas.openxmlformats.org/officeDocument/2006/relationships/theme" Target="theme/theme1.xml"/><Relationship Id="rId34" Type="http://schemas.openxmlformats.org/officeDocument/2006/relationships/footer" Target="footer13.xml"/><Relationship Id="rId50" Type="http://schemas.openxmlformats.org/officeDocument/2006/relationships/header" Target="header20.xml"/><Relationship Id="rId55" Type="http://schemas.openxmlformats.org/officeDocument/2006/relationships/footer" Target="footer24.xml"/><Relationship Id="rId76" Type="http://schemas.openxmlformats.org/officeDocument/2006/relationships/footer" Target="footer35.xml"/><Relationship Id="rId97" Type="http://schemas.openxmlformats.org/officeDocument/2006/relationships/header" Target="header44.xml"/><Relationship Id="rId104" Type="http://schemas.openxmlformats.org/officeDocument/2006/relationships/footer" Target="footer48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footer" Target="footer4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81284</Words>
  <Characters>463322</Characters>
  <Application>Microsoft Office Word</Application>
  <DocSecurity>0</DocSecurity>
  <Lines>3861</Lines>
  <Paragraphs>1087</Paragraphs>
  <ScaleCrop>false</ScaleCrop>
  <Company/>
  <LinksUpToDate>false</LinksUpToDate>
  <CharactersWithSpaces>543519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Cvant</dc:creator>
  <cp:lastModifiedBy>Cvant</cp:lastModifiedBy>
  <cp:revision>2</cp:revision>
  <dcterms:created xsi:type="dcterms:W3CDTF">2023-01-15T09:33:00Z</dcterms:created>
  <dcterms:modified xsi:type="dcterms:W3CDTF">2023-01-15T09:34:00Z</dcterms:modified>
</cp:coreProperties>
</file>